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62A75" w:rsidRPr="00DB45EA" w14:paraId="4022E3FA" w14:textId="77777777" w:rsidTr="000327B7">
        <w:tc>
          <w:tcPr>
            <w:tcW w:w="9212" w:type="dxa"/>
          </w:tcPr>
          <w:p w14:paraId="2FD2AC25" w14:textId="4693AD0B" w:rsidR="00262A75" w:rsidRPr="00DB45EA" w:rsidRDefault="00262A75" w:rsidP="000327B7">
            <w:pPr>
              <w:spacing w:after="0"/>
              <w:rPr>
                <w:rFonts w:ascii="Garamond" w:hAnsi="Garamond"/>
                <w:lang w:val="en-US"/>
              </w:rPr>
            </w:pPr>
            <w:r w:rsidRPr="00DB45EA">
              <w:rPr>
                <w:rFonts w:ascii="Garamond" w:hAnsi="Garamond" w:cs="Times New Roman"/>
                <w:lang w:val="en-US"/>
              </w:rPr>
              <w:t xml:space="preserve">Code of course: </w:t>
            </w:r>
            <w:r w:rsidRPr="00DB45EA">
              <w:rPr>
                <w:rFonts w:ascii="Garamond" w:hAnsi="Garamond"/>
                <w:b/>
                <w:bCs/>
                <w:lang w:val="en-US"/>
              </w:rPr>
              <w:t>BMI-LOTD17-</w:t>
            </w:r>
            <w:r>
              <w:rPr>
                <w:rFonts w:ascii="Garamond" w:hAnsi="Garamond"/>
                <w:b/>
                <w:bCs/>
                <w:lang w:val="en-US"/>
              </w:rPr>
              <w:t>307</w:t>
            </w:r>
            <w:r w:rsidRPr="00DB45EA">
              <w:rPr>
                <w:rFonts w:ascii="Garamond" w:hAnsi="Garamond"/>
                <w:b/>
                <w:bCs/>
                <w:lang w:val="en-US"/>
              </w:rPr>
              <w:t>E.01</w:t>
            </w:r>
            <w:r>
              <w:rPr>
                <w:rFonts w:ascii="Garamond" w:hAnsi="Garamond"/>
                <w:b/>
                <w:bCs/>
                <w:lang w:val="en-US"/>
              </w:rPr>
              <w:t xml:space="preserve">, </w:t>
            </w:r>
            <w:r w:rsidRPr="00262A75">
              <w:rPr>
                <w:rFonts w:ascii="Garamond" w:hAnsi="Garamond"/>
                <w:b/>
                <w:bCs/>
                <w:lang w:val="en-US"/>
              </w:rPr>
              <w:t>BMA-LOTD-307.01</w:t>
            </w:r>
          </w:p>
        </w:tc>
      </w:tr>
      <w:tr w:rsidR="00262A75" w:rsidRPr="00DB45EA" w14:paraId="70287A77" w14:textId="77777777" w:rsidTr="000327B7">
        <w:tc>
          <w:tcPr>
            <w:tcW w:w="9212" w:type="dxa"/>
          </w:tcPr>
          <w:p w14:paraId="1590D42D" w14:textId="77777777" w:rsidR="00262A75" w:rsidRPr="00DB45EA" w:rsidRDefault="00262A75" w:rsidP="000327B7">
            <w:pPr>
              <w:spacing w:after="0"/>
              <w:rPr>
                <w:rFonts w:ascii="Garamond" w:hAnsi="Garamond" w:cs="Times New Roman"/>
                <w:lang w:val="en-US"/>
              </w:rPr>
            </w:pPr>
            <w:r w:rsidRPr="00DB45EA">
              <w:rPr>
                <w:rFonts w:ascii="Garamond" w:hAnsi="Garamond" w:cs="Times New Roman"/>
                <w:lang w:val="en-US"/>
              </w:rPr>
              <w:t xml:space="preserve">Title of course: </w:t>
            </w:r>
            <w:proofErr w:type="spellStart"/>
            <w:r w:rsidRPr="00687AEF">
              <w:rPr>
                <w:rFonts w:ascii="Garamond" w:hAnsi="Garamond"/>
                <w:b/>
                <w:bCs/>
              </w:rPr>
              <w:t>Model</w:t>
            </w:r>
            <w:proofErr w:type="spellEnd"/>
            <w:r w:rsidRPr="00687AEF">
              <w:rPr>
                <w:rFonts w:ascii="Garamond" w:hAnsi="Garamond"/>
                <w:b/>
                <w:bCs/>
              </w:rPr>
              <w:t xml:space="preserve"> </w:t>
            </w:r>
            <w:proofErr w:type="spellStart"/>
            <w:r w:rsidRPr="00687AEF">
              <w:rPr>
                <w:rFonts w:ascii="Garamond" w:hAnsi="Garamond"/>
                <w:b/>
                <w:bCs/>
              </w:rPr>
              <w:t>Theory</w:t>
            </w:r>
            <w:proofErr w:type="spellEnd"/>
            <w:r w:rsidRPr="00687AEF">
              <w:rPr>
                <w:rFonts w:ascii="Garamond" w:hAnsi="Garamond"/>
                <w:b/>
                <w:bCs/>
              </w:rPr>
              <w:t xml:space="preserve"> II.</w:t>
            </w:r>
          </w:p>
        </w:tc>
      </w:tr>
      <w:tr w:rsidR="00262A75" w:rsidRPr="00DB45EA" w14:paraId="01107BC4" w14:textId="77777777" w:rsidTr="000327B7">
        <w:tc>
          <w:tcPr>
            <w:tcW w:w="9212" w:type="dxa"/>
          </w:tcPr>
          <w:p w14:paraId="5BEF294E" w14:textId="77777777" w:rsidR="00262A75" w:rsidRPr="00DB45EA" w:rsidRDefault="00262A75" w:rsidP="000327B7">
            <w:pPr>
              <w:suppressAutoHyphens/>
              <w:spacing w:after="0"/>
              <w:rPr>
                <w:rFonts w:ascii="Garamond" w:hAnsi="Garamond"/>
                <w:lang w:val="en-US"/>
              </w:rPr>
            </w:pPr>
            <w:r w:rsidRPr="001C1117">
              <w:rPr>
                <w:rFonts w:ascii="Garamond" w:eastAsia="Times New Roman" w:hAnsi="Garamond" w:cs="Arial"/>
                <w:kern w:val="1"/>
                <w:lang w:val="en-GB" w:eastAsia="hu-HU" w:bidi="hi-IN"/>
              </w:rPr>
              <w:t xml:space="preserve">Lecturer: </w:t>
            </w:r>
            <w:r>
              <w:rPr>
                <w:rFonts w:ascii="Garamond" w:hAnsi="Garamond"/>
                <w:b/>
                <w:bCs/>
                <w:lang w:val="en-US"/>
              </w:rPr>
              <w:t>Ildikó</w:t>
            </w:r>
            <w:r w:rsidRPr="00DB45EA">
              <w:rPr>
                <w:rFonts w:ascii="Garamond" w:hAnsi="Garamond"/>
                <w:b/>
                <w:bCs/>
                <w:lang w:val="en-US"/>
              </w:rPr>
              <w:t xml:space="preserve"> </w:t>
            </w:r>
            <w:r>
              <w:rPr>
                <w:rFonts w:ascii="Garamond" w:hAnsi="Garamond"/>
                <w:b/>
                <w:bCs/>
                <w:lang w:val="en-US"/>
              </w:rPr>
              <w:t>Sain</w:t>
            </w:r>
          </w:p>
        </w:tc>
      </w:tr>
      <w:tr w:rsidR="00262A75" w:rsidRPr="00DB45EA" w14:paraId="75733EA7" w14:textId="77777777" w:rsidTr="000327B7">
        <w:tc>
          <w:tcPr>
            <w:tcW w:w="9212" w:type="dxa"/>
          </w:tcPr>
          <w:p w14:paraId="7068CD4A" w14:textId="77777777" w:rsidR="00262A75" w:rsidRPr="00F53A08" w:rsidRDefault="00262A75" w:rsidP="000327B7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lang w:val="en-GB" w:eastAsia="hu-HU"/>
              </w:rPr>
            </w:pPr>
            <w:bookmarkStart w:id="0" w:name="_Hlk60401060"/>
            <w:r w:rsidRPr="00F53A08">
              <w:rPr>
                <w:rFonts w:ascii="Garamond" w:eastAsia="Times New Roman" w:hAnsi="Garamond" w:cs="Times New Roman"/>
                <w:b/>
                <w:color w:val="000000"/>
                <w:lang w:val="en-GB" w:eastAsia="hu-HU"/>
              </w:rPr>
              <w:t>General aim of the course:</w:t>
            </w:r>
          </w:p>
          <w:p w14:paraId="7F988DD6" w14:textId="77777777" w:rsidR="00262A75" w:rsidRPr="00F53A08" w:rsidRDefault="00262A75" w:rsidP="000327B7">
            <w:pPr>
              <w:spacing w:after="0"/>
              <w:jc w:val="both"/>
              <w:rPr>
                <w:rFonts w:ascii="Garamond" w:hAnsi="Garamond"/>
                <w:color w:val="26282A"/>
              </w:rPr>
            </w:pPr>
            <w:proofErr w:type="spellStart"/>
            <w:r w:rsidRPr="00F53A08">
              <w:rPr>
                <w:rFonts w:ascii="Garamond" w:hAnsi="Garamond"/>
                <w:color w:val="26282A"/>
              </w:rPr>
              <w:t>This</w:t>
            </w:r>
            <w:proofErr w:type="spellEnd"/>
            <w:r w:rsidRPr="00F53A08">
              <w:rPr>
                <w:rFonts w:ascii="Garamond" w:hAnsi="Garamond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/>
                <w:color w:val="26282A"/>
              </w:rPr>
              <w:t>course</w:t>
            </w:r>
            <w:proofErr w:type="spellEnd"/>
            <w:r w:rsidRPr="00F53A08">
              <w:rPr>
                <w:rFonts w:ascii="Garamond" w:hAnsi="Garamond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/>
                <w:color w:val="26282A"/>
              </w:rPr>
              <w:t>intends</w:t>
            </w:r>
            <w:proofErr w:type="spellEnd"/>
            <w:r w:rsidRPr="00F53A08">
              <w:rPr>
                <w:rFonts w:ascii="Garamond" w:hAnsi="Garamond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/>
                <w:color w:val="26282A"/>
              </w:rPr>
              <w:t>to</w:t>
            </w:r>
            <w:proofErr w:type="spellEnd"/>
            <w:r w:rsidRPr="00F53A08">
              <w:rPr>
                <w:rFonts w:ascii="Garamond" w:hAnsi="Garamond"/>
                <w:color w:val="26282A"/>
              </w:rPr>
              <w:t xml:space="preserve"> be an </w:t>
            </w:r>
            <w:proofErr w:type="spellStart"/>
            <w:r w:rsidRPr="00F53A08">
              <w:rPr>
                <w:rFonts w:ascii="Garamond" w:hAnsi="Garamond"/>
                <w:color w:val="26282A"/>
              </w:rPr>
              <w:t>introduction</w:t>
            </w:r>
            <w:proofErr w:type="spellEnd"/>
            <w:r w:rsidRPr="00F53A08">
              <w:rPr>
                <w:rFonts w:ascii="Garamond" w:hAnsi="Garamond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/>
                <w:color w:val="26282A"/>
              </w:rPr>
              <w:t>to</w:t>
            </w:r>
            <w:proofErr w:type="spellEnd"/>
            <w:r w:rsidRPr="00F53A08">
              <w:rPr>
                <w:rFonts w:ascii="Garamond" w:hAnsi="Garamond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/>
                <w:color w:val="26282A"/>
              </w:rPr>
              <w:t>model</w:t>
            </w:r>
            <w:proofErr w:type="spellEnd"/>
            <w:r w:rsidRPr="00F53A08">
              <w:rPr>
                <w:rFonts w:ascii="Garamond" w:hAnsi="Garamond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/>
                <w:color w:val="26282A"/>
              </w:rPr>
              <w:t>theory</w:t>
            </w:r>
            <w:proofErr w:type="spellEnd"/>
            <w:r w:rsidRPr="00F53A08">
              <w:rPr>
                <w:rFonts w:ascii="Garamond" w:hAnsi="Garamond"/>
                <w:color w:val="26282A"/>
              </w:rPr>
              <w:t xml:space="preserve">, </w:t>
            </w:r>
            <w:proofErr w:type="spellStart"/>
            <w:r w:rsidRPr="00F53A08">
              <w:rPr>
                <w:rFonts w:ascii="Garamond" w:hAnsi="Garamond"/>
                <w:color w:val="26282A"/>
              </w:rPr>
              <w:t>but</w:t>
            </w:r>
            <w:proofErr w:type="spellEnd"/>
            <w:r w:rsidRPr="00F53A08">
              <w:rPr>
                <w:rFonts w:ascii="Garamond" w:hAnsi="Garamond"/>
                <w:color w:val="26282A"/>
              </w:rPr>
              <w:t xml:space="preserve"> in a </w:t>
            </w:r>
            <w:proofErr w:type="spellStart"/>
            <w:r w:rsidRPr="00F53A08">
              <w:rPr>
                <w:rFonts w:ascii="Garamond" w:hAnsi="Garamond"/>
                <w:color w:val="26282A"/>
              </w:rPr>
              <w:t>greater</w:t>
            </w:r>
            <w:proofErr w:type="spellEnd"/>
            <w:r w:rsidRPr="00F53A08">
              <w:rPr>
                <w:rFonts w:ascii="Garamond" w:hAnsi="Garamond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/>
                <w:color w:val="26282A"/>
              </w:rPr>
              <w:t>speed</w:t>
            </w:r>
            <w:proofErr w:type="spellEnd"/>
            <w:r w:rsidRPr="00F53A08">
              <w:rPr>
                <w:rFonts w:ascii="Garamond" w:hAnsi="Garamond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/>
                <w:color w:val="26282A"/>
              </w:rPr>
              <w:t>than</w:t>
            </w:r>
            <w:proofErr w:type="spellEnd"/>
            <w:r w:rsidRPr="00F53A08">
              <w:rPr>
                <w:rFonts w:ascii="Garamond" w:hAnsi="Garamond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/>
                <w:color w:val="26282A"/>
              </w:rPr>
              <w:t>the</w:t>
            </w:r>
            <w:proofErr w:type="spellEnd"/>
            <w:r w:rsidRPr="00F53A08">
              <w:rPr>
                <w:rFonts w:ascii="Garamond" w:hAnsi="Garamond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/>
                <w:color w:val="26282A"/>
              </w:rPr>
              <w:t>first</w:t>
            </w:r>
            <w:proofErr w:type="spellEnd"/>
            <w:r w:rsidRPr="00F53A08">
              <w:rPr>
                <w:rFonts w:ascii="Garamond" w:hAnsi="Garamond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/>
                <w:color w:val="26282A"/>
              </w:rPr>
              <w:t>Model</w:t>
            </w:r>
            <w:proofErr w:type="spellEnd"/>
            <w:r w:rsidRPr="00F53A08">
              <w:rPr>
                <w:rFonts w:ascii="Garamond" w:hAnsi="Garamond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/>
                <w:color w:val="26282A"/>
              </w:rPr>
              <w:t>theory</w:t>
            </w:r>
            <w:proofErr w:type="spellEnd"/>
            <w:r w:rsidRPr="00F53A08">
              <w:rPr>
                <w:rFonts w:ascii="Garamond" w:hAnsi="Garamond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/>
                <w:color w:val="26282A"/>
              </w:rPr>
              <w:t>course</w:t>
            </w:r>
            <w:proofErr w:type="spellEnd"/>
            <w:r w:rsidRPr="00F53A08">
              <w:rPr>
                <w:rFonts w:ascii="Garamond" w:hAnsi="Garamond"/>
                <w:color w:val="26282A"/>
              </w:rPr>
              <w:t>. </w:t>
            </w:r>
          </w:p>
          <w:p w14:paraId="1A863D29" w14:textId="77777777" w:rsidR="00262A75" w:rsidRDefault="00262A75" w:rsidP="000327B7">
            <w:pPr>
              <w:spacing w:after="0"/>
              <w:jc w:val="both"/>
              <w:rPr>
                <w:rFonts w:ascii="Garamond" w:hAnsi="Garamond"/>
                <w:color w:val="26282A"/>
              </w:rPr>
            </w:pPr>
            <w:r w:rsidRPr="00F53A08">
              <w:rPr>
                <w:rFonts w:ascii="Garamond" w:hAnsi="Garamond"/>
                <w:color w:val="26282A"/>
              </w:rPr>
              <w:t xml:space="preserve">The </w:t>
            </w:r>
            <w:proofErr w:type="spellStart"/>
            <w:r w:rsidRPr="00F53A08">
              <w:rPr>
                <w:rFonts w:ascii="Garamond" w:hAnsi="Garamond"/>
                <w:color w:val="26282A"/>
              </w:rPr>
              <w:t>basic</w:t>
            </w:r>
            <w:proofErr w:type="spellEnd"/>
            <w:r w:rsidRPr="00F53A08">
              <w:rPr>
                <w:rFonts w:ascii="Garamond" w:hAnsi="Garamond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/>
                <w:color w:val="26282A"/>
              </w:rPr>
              <w:t>notions</w:t>
            </w:r>
            <w:proofErr w:type="spellEnd"/>
            <w:r w:rsidRPr="00F53A08">
              <w:rPr>
                <w:rFonts w:ascii="Garamond" w:hAnsi="Garamond"/>
                <w:color w:val="26282A"/>
              </w:rPr>
              <w:t xml:space="preserve"> of </w:t>
            </w:r>
            <w:proofErr w:type="spellStart"/>
            <w:r w:rsidRPr="00F53A08">
              <w:rPr>
                <w:rFonts w:ascii="Garamond" w:hAnsi="Garamond"/>
                <w:color w:val="26282A"/>
              </w:rPr>
              <w:t>model</w:t>
            </w:r>
            <w:proofErr w:type="spellEnd"/>
            <w:r w:rsidRPr="00F53A08">
              <w:rPr>
                <w:rFonts w:ascii="Garamond" w:hAnsi="Garamond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/>
                <w:color w:val="26282A"/>
              </w:rPr>
              <w:t>theory</w:t>
            </w:r>
            <w:proofErr w:type="spellEnd"/>
            <w:r w:rsidRPr="00F53A08">
              <w:rPr>
                <w:rFonts w:ascii="Garamond" w:hAnsi="Garamond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/>
                <w:color w:val="26282A"/>
              </w:rPr>
              <w:t>are</w:t>
            </w:r>
            <w:proofErr w:type="spellEnd"/>
            <w:r w:rsidRPr="00F53A08">
              <w:rPr>
                <w:rFonts w:ascii="Garamond" w:hAnsi="Garamond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/>
                <w:color w:val="26282A"/>
              </w:rPr>
              <w:t>structures</w:t>
            </w:r>
            <w:proofErr w:type="spellEnd"/>
            <w:r w:rsidRPr="00F53A08">
              <w:rPr>
                <w:rFonts w:ascii="Garamond" w:hAnsi="Garamond"/>
                <w:color w:val="26282A"/>
              </w:rPr>
              <w:t xml:space="preserve"> and </w:t>
            </w:r>
            <w:proofErr w:type="spellStart"/>
            <w:r w:rsidRPr="00F53A08">
              <w:rPr>
                <w:rFonts w:ascii="Garamond" w:hAnsi="Garamond"/>
                <w:color w:val="26282A"/>
              </w:rPr>
              <w:t>first-order</w:t>
            </w:r>
            <w:proofErr w:type="spellEnd"/>
            <w:r w:rsidRPr="00F53A08">
              <w:rPr>
                <w:rFonts w:ascii="Garamond" w:hAnsi="Garamond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/>
                <w:color w:val="26282A"/>
              </w:rPr>
              <w:t>logic</w:t>
            </w:r>
            <w:proofErr w:type="spellEnd"/>
            <w:r w:rsidRPr="00F53A08">
              <w:rPr>
                <w:rFonts w:ascii="Garamond" w:hAnsi="Garamond"/>
                <w:color w:val="26282A"/>
              </w:rPr>
              <w:t xml:space="preserve">; </w:t>
            </w:r>
            <w:proofErr w:type="spellStart"/>
            <w:r w:rsidRPr="00F53A08">
              <w:rPr>
                <w:rFonts w:ascii="Garamond" w:hAnsi="Garamond"/>
                <w:color w:val="26282A"/>
              </w:rPr>
              <w:t>model</w:t>
            </w:r>
            <w:proofErr w:type="spellEnd"/>
            <w:r w:rsidRPr="00F53A08">
              <w:rPr>
                <w:rFonts w:ascii="Garamond" w:hAnsi="Garamond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/>
                <w:color w:val="26282A"/>
              </w:rPr>
              <w:t>theory</w:t>
            </w:r>
            <w:proofErr w:type="spellEnd"/>
            <w:r w:rsidRPr="00F53A08">
              <w:rPr>
                <w:rFonts w:ascii="Garamond" w:hAnsi="Garamond"/>
                <w:color w:val="26282A"/>
              </w:rPr>
              <w:t xml:space="preserve"> is </w:t>
            </w:r>
            <w:proofErr w:type="spellStart"/>
            <w:r w:rsidRPr="00F53A08">
              <w:rPr>
                <w:rFonts w:ascii="Garamond" w:hAnsi="Garamond"/>
                <w:color w:val="26282A"/>
              </w:rPr>
              <w:t>essentially</w:t>
            </w:r>
            <w:proofErr w:type="spellEnd"/>
            <w:r w:rsidRPr="00F53A08">
              <w:rPr>
                <w:rFonts w:ascii="Garamond" w:hAnsi="Garamond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/>
                <w:color w:val="26282A"/>
              </w:rPr>
              <w:t>the</w:t>
            </w:r>
            <w:proofErr w:type="spellEnd"/>
            <w:r w:rsidRPr="00F53A08">
              <w:rPr>
                <w:rFonts w:ascii="Garamond" w:hAnsi="Garamond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/>
                <w:color w:val="26282A"/>
              </w:rPr>
              <w:t>study</w:t>
            </w:r>
            <w:proofErr w:type="spellEnd"/>
            <w:r w:rsidRPr="00F53A08">
              <w:rPr>
                <w:rFonts w:ascii="Garamond" w:hAnsi="Garamond"/>
                <w:color w:val="26282A"/>
              </w:rPr>
              <w:t xml:space="preserve"> of </w:t>
            </w:r>
            <w:proofErr w:type="spellStart"/>
            <w:r w:rsidRPr="00F53A08">
              <w:rPr>
                <w:rFonts w:ascii="Garamond" w:hAnsi="Garamond"/>
                <w:color w:val="26282A"/>
              </w:rPr>
              <w:t>the</w:t>
            </w:r>
            <w:proofErr w:type="spellEnd"/>
            <w:r w:rsidRPr="00F53A08">
              <w:rPr>
                <w:rFonts w:ascii="Garamond" w:hAnsi="Garamond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/>
                <w:color w:val="26282A"/>
              </w:rPr>
              <w:t>relationships</w:t>
            </w:r>
            <w:proofErr w:type="spellEnd"/>
            <w:r w:rsidRPr="00F53A08">
              <w:rPr>
                <w:rFonts w:ascii="Garamond" w:hAnsi="Garamond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/>
                <w:color w:val="26282A"/>
              </w:rPr>
              <w:t>between</w:t>
            </w:r>
            <w:proofErr w:type="spellEnd"/>
            <w:r w:rsidRPr="00F53A08">
              <w:rPr>
                <w:rFonts w:ascii="Garamond" w:hAnsi="Garamond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/>
                <w:color w:val="26282A"/>
              </w:rPr>
              <w:t>these</w:t>
            </w:r>
            <w:proofErr w:type="spellEnd"/>
            <w:r w:rsidRPr="00F53A08">
              <w:rPr>
                <w:rFonts w:ascii="Garamond" w:hAnsi="Garamond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/>
                <w:color w:val="26282A"/>
              </w:rPr>
              <w:t>two</w:t>
            </w:r>
            <w:proofErr w:type="spellEnd"/>
            <w:r w:rsidRPr="00F53A08">
              <w:rPr>
                <w:rFonts w:ascii="Garamond" w:hAnsi="Garamond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/>
                <w:color w:val="26282A"/>
              </w:rPr>
              <w:t>notions</w:t>
            </w:r>
            <w:proofErr w:type="spellEnd"/>
            <w:r w:rsidRPr="00F53A08">
              <w:rPr>
                <w:rFonts w:ascii="Garamond" w:hAnsi="Garamond"/>
                <w:color w:val="26282A"/>
              </w:rPr>
              <w:t>.</w:t>
            </w:r>
          </w:p>
          <w:p w14:paraId="2AE50F75" w14:textId="77777777" w:rsidR="00262A75" w:rsidRPr="00F53A08" w:rsidRDefault="00262A75" w:rsidP="000327B7">
            <w:pPr>
              <w:spacing w:after="0"/>
              <w:rPr>
                <w:rFonts w:ascii="Garamond" w:hAnsi="Garamond"/>
                <w:color w:val="26282A"/>
              </w:rPr>
            </w:pPr>
            <w:r w:rsidRPr="00F53A08">
              <w:rPr>
                <w:rFonts w:ascii="Garamond" w:hAnsi="Garamond" w:cs="Times New Roman"/>
                <w:b/>
                <w:bCs/>
                <w:color w:val="26282A"/>
                <w:lang w:val="en-GB"/>
              </w:rPr>
              <w:t>Content of the course:</w:t>
            </w:r>
          </w:p>
          <w:p w14:paraId="308ED2DF" w14:textId="77777777" w:rsidR="00262A75" w:rsidRDefault="00262A75" w:rsidP="00262A75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26282A"/>
              </w:rPr>
            </w:pPr>
            <w:r>
              <w:rPr>
                <w:rFonts w:ascii="Garamond" w:hAnsi="Garamond"/>
                <w:color w:val="26282A"/>
              </w:rPr>
              <w:t>Structures</w:t>
            </w:r>
          </w:p>
          <w:p w14:paraId="723C86E8" w14:textId="77777777" w:rsidR="00262A75" w:rsidRPr="00F53A08" w:rsidRDefault="00262A75" w:rsidP="00262A75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26282A"/>
              </w:rPr>
            </w:pPr>
            <w:r w:rsidRPr="00F53A08">
              <w:rPr>
                <w:rFonts w:ascii="Garamond" w:hAnsi="Garamond"/>
                <w:color w:val="26282A"/>
              </w:rPr>
              <w:t>Terms and varieties</w:t>
            </w:r>
          </w:p>
          <w:p w14:paraId="17106094" w14:textId="77777777" w:rsidR="00262A75" w:rsidRPr="00F53A08" w:rsidRDefault="00262A75" w:rsidP="00262A75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26282A"/>
              </w:rPr>
            </w:pPr>
            <w:r w:rsidRPr="00F53A08">
              <w:rPr>
                <w:rFonts w:ascii="Garamond" w:hAnsi="Garamond"/>
                <w:color w:val="26282A"/>
              </w:rPr>
              <w:t>Sentential logic</w:t>
            </w:r>
          </w:p>
          <w:p w14:paraId="6A55CFA0" w14:textId="77777777" w:rsidR="00262A75" w:rsidRPr="00F53A08" w:rsidRDefault="00262A75" w:rsidP="00262A75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26282A"/>
              </w:rPr>
            </w:pPr>
            <w:r w:rsidRPr="00F53A08">
              <w:rPr>
                <w:rFonts w:ascii="Garamond" w:hAnsi="Garamond"/>
                <w:color w:val="26282A"/>
              </w:rPr>
              <w:t>First-order logic</w:t>
            </w:r>
          </w:p>
          <w:p w14:paraId="790B205D" w14:textId="77777777" w:rsidR="00262A75" w:rsidRPr="00F53A08" w:rsidRDefault="00262A75" w:rsidP="00262A75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26282A"/>
              </w:rPr>
            </w:pPr>
            <w:r w:rsidRPr="00F53A08">
              <w:rPr>
                <w:rFonts w:ascii="Garamond" w:hAnsi="Garamond"/>
                <w:color w:val="26282A"/>
              </w:rPr>
              <w:t>The compactness theorem</w:t>
            </w:r>
          </w:p>
          <w:p w14:paraId="3AE57790" w14:textId="77777777" w:rsidR="00262A75" w:rsidRPr="00F53A08" w:rsidRDefault="00262A75" w:rsidP="00262A75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26282A"/>
              </w:rPr>
            </w:pPr>
            <w:r w:rsidRPr="00F53A08">
              <w:rPr>
                <w:rFonts w:ascii="Garamond" w:hAnsi="Garamond"/>
                <w:color w:val="26282A"/>
              </w:rPr>
              <w:t>Basic model theory</w:t>
            </w:r>
          </w:p>
          <w:p w14:paraId="102898D2" w14:textId="77777777" w:rsidR="00262A75" w:rsidRPr="00F53A08" w:rsidRDefault="00262A75" w:rsidP="00262A75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26282A"/>
              </w:rPr>
            </w:pPr>
            <w:r w:rsidRPr="00F53A08">
              <w:rPr>
                <w:rFonts w:ascii="Garamond" w:hAnsi="Garamond"/>
                <w:color w:val="26282A"/>
              </w:rPr>
              <w:t>Morley’s theorem </w:t>
            </w:r>
          </w:p>
          <w:p w14:paraId="007B6B09" w14:textId="77777777" w:rsidR="00262A75" w:rsidRPr="00F53A08" w:rsidRDefault="00262A75" w:rsidP="00262A75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26282A"/>
              </w:rPr>
            </w:pPr>
            <w:r w:rsidRPr="00F53A08">
              <w:rPr>
                <w:rFonts w:ascii="Garamond" w:hAnsi="Garamond"/>
                <w:color w:val="26282A"/>
              </w:rPr>
              <w:t>Morley rank</w:t>
            </w:r>
          </w:p>
          <w:p w14:paraId="19C5FB55" w14:textId="77777777" w:rsidR="00262A75" w:rsidRPr="00F53A08" w:rsidRDefault="00262A75" w:rsidP="00262A75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26282A"/>
              </w:rPr>
            </w:pPr>
            <w:r w:rsidRPr="00F53A08">
              <w:rPr>
                <w:rFonts w:ascii="Garamond" w:hAnsi="Garamond"/>
                <w:color w:val="26282A"/>
              </w:rPr>
              <w:t>Interpolation</w:t>
            </w:r>
          </w:p>
          <w:p w14:paraId="5B47B529" w14:textId="77777777" w:rsidR="00262A75" w:rsidRPr="00F53A08" w:rsidRDefault="00262A75" w:rsidP="00262A75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26282A"/>
              </w:rPr>
            </w:pPr>
            <w:r w:rsidRPr="00F53A08">
              <w:rPr>
                <w:rFonts w:ascii="Garamond" w:hAnsi="Garamond"/>
                <w:color w:val="26282A"/>
              </w:rPr>
              <w:t>Countable models</w:t>
            </w:r>
          </w:p>
          <w:p w14:paraId="68FDBD99" w14:textId="77777777" w:rsidR="00262A75" w:rsidRPr="00F53A08" w:rsidRDefault="00262A75" w:rsidP="00262A75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Garamond" w:hAnsi="Garamond"/>
                <w:color w:val="26282A"/>
              </w:rPr>
            </w:pPr>
            <w:r w:rsidRPr="00F53A08">
              <w:rPr>
                <w:rFonts w:ascii="Garamond" w:hAnsi="Garamond"/>
                <w:color w:val="26282A"/>
              </w:rPr>
              <w:t>The number of types and models</w:t>
            </w:r>
          </w:p>
          <w:p w14:paraId="695F74B1" w14:textId="77777777" w:rsidR="00262A75" w:rsidRPr="00F53A08" w:rsidRDefault="00262A75" w:rsidP="000327B7">
            <w:pPr>
              <w:spacing w:after="0"/>
              <w:jc w:val="both"/>
              <w:rPr>
                <w:rFonts w:ascii="Garamond" w:hAnsi="Garamond"/>
                <w:b/>
                <w:bCs/>
                <w:color w:val="26282A"/>
              </w:rPr>
            </w:pPr>
            <w:r w:rsidRPr="00F53A08">
              <w:rPr>
                <w:rFonts w:ascii="Garamond" w:hAnsi="Garamond" w:cs="Times New Roman"/>
                <w:b/>
                <w:bCs/>
                <w:color w:val="26282A"/>
                <w:lang w:val="en-GB"/>
              </w:rPr>
              <w:t>Grading criteria, specific requirements:</w:t>
            </w:r>
          </w:p>
          <w:p w14:paraId="0E0C898A" w14:textId="77777777" w:rsidR="00262A75" w:rsidRPr="00F53A08" w:rsidRDefault="00262A75" w:rsidP="000327B7">
            <w:pPr>
              <w:spacing w:after="0"/>
              <w:jc w:val="both"/>
              <w:rPr>
                <w:rFonts w:ascii="Garamond" w:hAnsi="Garamond"/>
                <w:color w:val="26282A"/>
              </w:rPr>
            </w:pPr>
            <w:proofErr w:type="spellStart"/>
            <w:r w:rsidRPr="00F53A08">
              <w:rPr>
                <w:rFonts w:ascii="Garamond" w:hAnsi="Garamond" w:cs="Times New Roman"/>
                <w:color w:val="26282A"/>
              </w:rPr>
              <w:t>There</w:t>
            </w:r>
            <w:proofErr w:type="spellEnd"/>
            <w:r w:rsidRPr="00F53A08">
              <w:rPr>
                <w:rFonts w:ascii="Garamond" w:hAnsi="Garamond" w:cs="Times New Roman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 w:cs="Times New Roman"/>
                <w:color w:val="26282A"/>
              </w:rPr>
              <w:t>will</w:t>
            </w:r>
            <w:proofErr w:type="spellEnd"/>
            <w:r w:rsidRPr="00F53A08">
              <w:rPr>
                <w:rFonts w:ascii="Garamond" w:hAnsi="Garamond" w:cs="Times New Roman"/>
                <w:color w:val="26282A"/>
              </w:rPr>
              <w:t xml:space="preserve"> be a </w:t>
            </w:r>
            <w:proofErr w:type="spellStart"/>
            <w:r w:rsidRPr="00F53A08">
              <w:rPr>
                <w:rFonts w:ascii="Garamond" w:hAnsi="Garamond" w:cs="Times New Roman"/>
                <w:color w:val="26282A"/>
              </w:rPr>
              <w:t>final</w:t>
            </w:r>
            <w:proofErr w:type="spellEnd"/>
            <w:r w:rsidRPr="00F53A08">
              <w:rPr>
                <w:rFonts w:ascii="Garamond" w:hAnsi="Garamond" w:cs="Times New Roman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 w:cs="Times New Roman"/>
                <w:color w:val="26282A"/>
              </w:rPr>
              <w:t>written</w:t>
            </w:r>
            <w:proofErr w:type="spellEnd"/>
            <w:r w:rsidRPr="00F53A08">
              <w:rPr>
                <w:rFonts w:ascii="Garamond" w:hAnsi="Garamond" w:cs="Times New Roman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 w:cs="Times New Roman"/>
                <w:color w:val="26282A"/>
              </w:rPr>
              <w:t>exam</w:t>
            </w:r>
            <w:proofErr w:type="spellEnd"/>
            <w:r w:rsidRPr="00F53A08">
              <w:rPr>
                <w:rFonts w:ascii="Garamond" w:hAnsi="Garamond" w:cs="Times New Roman"/>
                <w:color w:val="26282A"/>
              </w:rPr>
              <w:t xml:space="preserve">, </w:t>
            </w:r>
            <w:proofErr w:type="spellStart"/>
            <w:r w:rsidRPr="00F53A08">
              <w:rPr>
                <w:rFonts w:ascii="Garamond" w:hAnsi="Garamond" w:cs="Times New Roman"/>
                <w:color w:val="26282A"/>
              </w:rPr>
              <w:t>but</w:t>
            </w:r>
            <w:proofErr w:type="spellEnd"/>
            <w:r w:rsidRPr="00F53A08">
              <w:rPr>
                <w:rFonts w:ascii="Garamond" w:hAnsi="Garamond" w:cs="Times New Roman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 w:cs="Times New Roman"/>
                <w:color w:val="26282A"/>
              </w:rPr>
              <w:t>there</w:t>
            </w:r>
            <w:proofErr w:type="spellEnd"/>
            <w:r w:rsidRPr="00F53A08">
              <w:rPr>
                <w:rFonts w:ascii="Garamond" w:hAnsi="Garamond" w:cs="Times New Roman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 w:cs="Times New Roman"/>
                <w:color w:val="26282A"/>
              </w:rPr>
              <w:t>will</w:t>
            </w:r>
            <w:proofErr w:type="spellEnd"/>
            <w:r w:rsidRPr="00F53A08">
              <w:rPr>
                <w:rFonts w:ascii="Garamond" w:hAnsi="Garamond" w:cs="Times New Roman"/>
                <w:color w:val="26282A"/>
              </w:rPr>
              <w:t xml:space="preserve"> be </w:t>
            </w:r>
            <w:proofErr w:type="spellStart"/>
            <w:r w:rsidRPr="00F53A08">
              <w:rPr>
                <w:rFonts w:ascii="Garamond" w:hAnsi="Garamond" w:cs="Times New Roman"/>
                <w:color w:val="26282A"/>
              </w:rPr>
              <w:t>tests</w:t>
            </w:r>
            <w:proofErr w:type="spellEnd"/>
            <w:r w:rsidRPr="00F53A08">
              <w:rPr>
                <w:rFonts w:ascii="Garamond" w:hAnsi="Garamond" w:cs="Times New Roman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 w:cs="Times New Roman"/>
                <w:color w:val="26282A"/>
              </w:rPr>
              <w:t>during</w:t>
            </w:r>
            <w:proofErr w:type="spellEnd"/>
            <w:r w:rsidRPr="00F53A08">
              <w:rPr>
                <w:rFonts w:ascii="Garamond" w:hAnsi="Garamond" w:cs="Times New Roman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 w:cs="Times New Roman"/>
                <w:color w:val="26282A"/>
              </w:rPr>
              <w:t>the</w:t>
            </w:r>
            <w:proofErr w:type="spellEnd"/>
            <w:r w:rsidRPr="00F53A08">
              <w:rPr>
                <w:rFonts w:ascii="Garamond" w:hAnsi="Garamond" w:cs="Times New Roman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 w:cs="Times New Roman"/>
                <w:color w:val="26282A"/>
              </w:rPr>
              <w:t>semester</w:t>
            </w:r>
            <w:proofErr w:type="spellEnd"/>
            <w:r w:rsidRPr="00F53A08">
              <w:rPr>
                <w:rFonts w:ascii="Garamond" w:hAnsi="Garamond" w:cs="Times New Roman"/>
                <w:color w:val="26282A"/>
              </w:rPr>
              <w:t xml:space="preserve">, </w:t>
            </w:r>
            <w:proofErr w:type="spellStart"/>
            <w:r w:rsidRPr="00F53A08">
              <w:rPr>
                <w:rFonts w:ascii="Garamond" w:hAnsi="Garamond" w:cs="Times New Roman"/>
                <w:color w:val="26282A"/>
              </w:rPr>
              <w:t>too</w:t>
            </w:r>
            <w:proofErr w:type="spellEnd"/>
            <w:r w:rsidRPr="00F53A08">
              <w:rPr>
                <w:rFonts w:ascii="Garamond" w:hAnsi="Garamond" w:cs="Times New Roman"/>
                <w:color w:val="26282A"/>
              </w:rPr>
              <w:t xml:space="preserve">, The </w:t>
            </w:r>
            <w:proofErr w:type="spellStart"/>
            <w:r w:rsidRPr="00F53A08">
              <w:rPr>
                <w:rFonts w:ascii="Garamond" w:hAnsi="Garamond" w:cs="Times New Roman"/>
                <w:color w:val="26282A"/>
              </w:rPr>
              <w:t>results</w:t>
            </w:r>
            <w:proofErr w:type="spellEnd"/>
            <w:r w:rsidRPr="00F53A08">
              <w:rPr>
                <w:rFonts w:ascii="Garamond" w:hAnsi="Garamond" w:cs="Times New Roman"/>
                <w:color w:val="26282A"/>
              </w:rPr>
              <w:t xml:space="preserve"> of </w:t>
            </w:r>
            <w:proofErr w:type="spellStart"/>
            <w:r w:rsidRPr="00F53A08">
              <w:rPr>
                <w:rFonts w:ascii="Garamond" w:hAnsi="Garamond" w:cs="Times New Roman"/>
                <w:color w:val="26282A"/>
              </w:rPr>
              <w:t>all</w:t>
            </w:r>
            <w:proofErr w:type="spellEnd"/>
            <w:r w:rsidRPr="00F53A08">
              <w:rPr>
                <w:rFonts w:ascii="Garamond" w:hAnsi="Garamond" w:cs="Times New Roman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 w:cs="Times New Roman"/>
                <w:color w:val="26282A"/>
              </w:rPr>
              <w:t>the</w:t>
            </w:r>
            <w:proofErr w:type="spellEnd"/>
            <w:r w:rsidRPr="00F53A08">
              <w:rPr>
                <w:rFonts w:ascii="Garamond" w:hAnsi="Garamond" w:cs="Times New Roman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 w:cs="Times New Roman"/>
                <w:color w:val="26282A"/>
              </w:rPr>
              <w:t>tests</w:t>
            </w:r>
            <w:proofErr w:type="spellEnd"/>
            <w:r w:rsidRPr="00F53A08">
              <w:rPr>
                <w:rFonts w:ascii="Garamond" w:hAnsi="Garamond" w:cs="Times New Roman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 w:cs="Times New Roman"/>
                <w:color w:val="26282A"/>
              </w:rPr>
              <w:t>will</w:t>
            </w:r>
            <w:proofErr w:type="spellEnd"/>
            <w:r w:rsidRPr="00F53A08">
              <w:rPr>
                <w:rFonts w:ascii="Garamond" w:hAnsi="Garamond" w:cs="Times New Roman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 w:cs="Times New Roman"/>
                <w:color w:val="26282A"/>
              </w:rPr>
              <w:t>contribute</w:t>
            </w:r>
            <w:proofErr w:type="spellEnd"/>
            <w:r w:rsidRPr="00F53A08">
              <w:rPr>
                <w:rFonts w:ascii="Garamond" w:hAnsi="Garamond" w:cs="Times New Roman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 w:cs="Times New Roman"/>
                <w:color w:val="26282A"/>
              </w:rPr>
              <w:t>to</w:t>
            </w:r>
            <w:proofErr w:type="spellEnd"/>
            <w:r w:rsidRPr="00F53A08">
              <w:rPr>
                <w:rFonts w:ascii="Garamond" w:hAnsi="Garamond" w:cs="Times New Roman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 w:cs="Times New Roman"/>
                <w:color w:val="26282A"/>
              </w:rPr>
              <w:t>the</w:t>
            </w:r>
            <w:proofErr w:type="spellEnd"/>
            <w:r w:rsidRPr="00F53A08">
              <w:rPr>
                <w:rFonts w:ascii="Garamond" w:hAnsi="Garamond" w:cs="Times New Roman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 w:cs="Times New Roman"/>
                <w:color w:val="26282A"/>
              </w:rPr>
              <w:t>final</w:t>
            </w:r>
            <w:proofErr w:type="spellEnd"/>
            <w:r w:rsidRPr="00F53A08">
              <w:rPr>
                <w:rFonts w:ascii="Garamond" w:hAnsi="Garamond" w:cs="Times New Roman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 w:cs="Times New Roman"/>
                <w:color w:val="26282A"/>
              </w:rPr>
              <w:t>grade</w:t>
            </w:r>
            <w:proofErr w:type="spellEnd"/>
            <w:r w:rsidRPr="00F53A08">
              <w:rPr>
                <w:rFonts w:ascii="Garamond" w:hAnsi="Garamond" w:cs="Times New Roman"/>
                <w:color w:val="26282A"/>
              </w:rPr>
              <w:t>.</w:t>
            </w:r>
          </w:p>
          <w:p w14:paraId="12052171" w14:textId="77777777" w:rsidR="00262A75" w:rsidRPr="00F53A08" w:rsidRDefault="00262A75" w:rsidP="000327B7">
            <w:pPr>
              <w:spacing w:after="0"/>
              <w:jc w:val="both"/>
              <w:rPr>
                <w:rFonts w:ascii="Garamond" w:hAnsi="Garamond"/>
                <w:color w:val="26282A"/>
              </w:rPr>
            </w:pPr>
            <w:r w:rsidRPr="00F53A08">
              <w:rPr>
                <w:rFonts w:ascii="Garamond" w:hAnsi="Garamond" w:cs="Times New Roman"/>
                <w:color w:val="26282A"/>
              </w:rPr>
              <w:t xml:space="preserve">The </w:t>
            </w:r>
            <w:proofErr w:type="spellStart"/>
            <w:r w:rsidRPr="00F53A08">
              <w:rPr>
                <w:rFonts w:ascii="Garamond" w:hAnsi="Garamond" w:cs="Times New Roman"/>
                <w:color w:val="26282A"/>
              </w:rPr>
              <w:t>students</w:t>
            </w:r>
            <w:proofErr w:type="spellEnd"/>
            <w:r w:rsidRPr="00F53A08">
              <w:rPr>
                <w:rFonts w:ascii="Garamond" w:hAnsi="Garamond" w:cs="Times New Roman"/>
                <w:color w:val="26282A"/>
              </w:rPr>
              <w:t xml:space="preserve"> must </w:t>
            </w:r>
            <w:proofErr w:type="spellStart"/>
            <w:r w:rsidRPr="00F53A08">
              <w:rPr>
                <w:rFonts w:ascii="Garamond" w:hAnsi="Garamond" w:cs="Times New Roman"/>
                <w:color w:val="26282A"/>
              </w:rPr>
              <w:t>have</w:t>
            </w:r>
            <w:proofErr w:type="spellEnd"/>
            <w:r w:rsidRPr="00F53A08">
              <w:rPr>
                <w:rFonts w:ascii="Garamond" w:hAnsi="Garamond" w:cs="Times New Roman"/>
                <w:color w:val="26282A"/>
              </w:rPr>
              <w:t xml:space="preserve"> a </w:t>
            </w:r>
            <w:proofErr w:type="spellStart"/>
            <w:r w:rsidRPr="00F53A08">
              <w:rPr>
                <w:rFonts w:ascii="Garamond" w:hAnsi="Garamond" w:cs="Times New Roman"/>
                <w:color w:val="26282A"/>
              </w:rPr>
              <w:t>background</w:t>
            </w:r>
            <w:proofErr w:type="spellEnd"/>
            <w:r w:rsidRPr="00F53A08">
              <w:rPr>
                <w:rFonts w:ascii="Garamond" w:hAnsi="Garamond" w:cs="Times New Roman"/>
                <w:color w:val="26282A"/>
              </w:rPr>
              <w:t xml:space="preserve"> in </w:t>
            </w:r>
            <w:proofErr w:type="spellStart"/>
            <w:r w:rsidRPr="00F53A08">
              <w:rPr>
                <w:rFonts w:ascii="Garamond" w:hAnsi="Garamond" w:cs="Times New Roman"/>
                <w:color w:val="26282A"/>
              </w:rPr>
              <w:t>naive</w:t>
            </w:r>
            <w:proofErr w:type="spellEnd"/>
            <w:r w:rsidRPr="00F53A08">
              <w:rPr>
                <w:rFonts w:ascii="Garamond" w:hAnsi="Garamond" w:cs="Times New Roman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 w:cs="Times New Roman"/>
                <w:color w:val="26282A"/>
              </w:rPr>
              <w:t>set</w:t>
            </w:r>
            <w:proofErr w:type="spellEnd"/>
            <w:r w:rsidRPr="00F53A08">
              <w:rPr>
                <w:rFonts w:ascii="Garamond" w:hAnsi="Garamond" w:cs="Times New Roman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 w:cs="Times New Roman"/>
                <w:color w:val="26282A"/>
              </w:rPr>
              <w:t>theory</w:t>
            </w:r>
            <w:proofErr w:type="spellEnd"/>
            <w:r w:rsidRPr="00F53A08">
              <w:rPr>
                <w:rFonts w:ascii="Garamond" w:hAnsi="Garamond" w:cs="Times New Roman"/>
                <w:color w:val="26282A"/>
              </w:rPr>
              <w:t xml:space="preserve">, </w:t>
            </w:r>
            <w:proofErr w:type="spellStart"/>
            <w:r w:rsidRPr="00F53A08">
              <w:rPr>
                <w:rFonts w:ascii="Garamond" w:hAnsi="Garamond" w:cs="Times New Roman"/>
                <w:color w:val="26282A"/>
              </w:rPr>
              <w:t>first</w:t>
            </w:r>
            <w:proofErr w:type="spellEnd"/>
            <w:r w:rsidRPr="00F53A08">
              <w:rPr>
                <w:rFonts w:ascii="Garamond" w:hAnsi="Garamond" w:cs="Times New Roman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 w:cs="Times New Roman"/>
                <w:color w:val="26282A"/>
              </w:rPr>
              <w:t>order</w:t>
            </w:r>
            <w:proofErr w:type="spellEnd"/>
            <w:r w:rsidRPr="00F53A08">
              <w:rPr>
                <w:rFonts w:ascii="Garamond" w:hAnsi="Garamond" w:cs="Times New Roman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 w:cs="Times New Roman"/>
                <w:color w:val="26282A"/>
              </w:rPr>
              <w:t>logic</w:t>
            </w:r>
            <w:proofErr w:type="spellEnd"/>
            <w:r w:rsidRPr="00F53A08">
              <w:rPr>
                <w:rFonts w:ascii="Garamond" w:hAnsi="Garamond" w:cs="Times New Roman"/>
                <w:color w:val="26282A"/>
              </w:rPr>
              <w:t xml:space="preserve">, and </w:t>
            </w:r>
            <w:proofErr w:type="spellStart"/>
            <w:r w:rsidRPr="00F53A08">
              <w:rPr>
                <w:rFonts w:ascii="Garamond" w:hAnsi="Garamond" w:cs="Times New Roman"/>
                <w:color w:val="26282A"/>
              </w:rPr>
              <w:t>sentential</w:t>
            </w:r>
            <w:proofErr w:type="spellEnd"/>
            <w:r w:rsidRPr="00F53A08">
              <w:rPr>
                <w:rFonts w:ascii="Garamond" w:hAnsi="Garamond" w:cs="Times New Roman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 w:cs="Times New Roman"/>
                <w:color w:val="26282A"/>
              </w:rPr>
              <w:t>logic</w:t>
            </w:r>
            <w:proofErr w:type="spellEnd"/>
            <w:r w:rsidRPr="00F53A08">
              <w:rPr>
                <w:rFonts w:ascii="Garamond" w:hAnsi="Garamond" w:cs="Times New Roman"/>
                <w:color w:val="26282A"/>
              </w:rPr>
              <w:t xml:space="preserve">. </w:t>
            </w:r>
            <w:proofErr w:type="spellStart"/>
            <w:r w:rsidRPr="00F53A08">
              <w:rPr>
                <w:rFonts w:ascii="Garamond" w:hAnsi="Garamond" w:cs="Times New Roman"/>
                <w:color w:val="26282A"/>
              </w:rPr>
              <w:t>Some</w:t>
            </w:r>
            <w:proofErr w:type="spellEnd"/>
            <w:r w:rsidRPr="00F53A08">
              <w:rPr>
                <w:rFonts w:ascii="Garamond" w:hAnsi="Garamond" w:cs="Times New Roman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 w:cs="Times New Roman"/>
                <w:color w:val="26282A"/>
              </w:rPr>
              <w:t>background</w:t>
            </w:r>
            <w:proofErr w:type="spellEnd"/>
            <w:r w:rsidRPr="00F53A08">
              <w:rPr>
                <w:rFonts w:ascii="Garamond" w:hAnsi="Garamond" w:cs="Times New Roman"/>
                <w:color w:val="26282A"/>
              </w:rPr>
              <w:t xml:space="preserve"> in </w:t>
            </w:r>
            <w:proofErr w:type="spellStart"/>
            <w:r w:rsidRPr="00F53A08">
              <w:rPr>
                <w:rFonts w:ascii="Garamond" w:hAnsi="Garamond" w:cs="Times New Roman"/>
                <w:color w:val="26282A"/>
              </w:rPr>
              <w:t>universal</w:t>
            </w:r>
            <w:proofErr w:type="spellEnd"/>
            <w:r w:rsidRPr="00F53A08">
              <w:rPr>
                <w:rFonts w:ascii="Garamond" w:hAnsi="Garamond" w:cs="Times New Roman"/>
                <w:color w:val="26282A"/>
              </w:rPr>
              <w:t xml:space="preserve"> algebra is </w:t>
            </w:r>
            <w:proofErr w:type="spellStart"/>
            <w:r w:rsidRPr="00F53A08">
              <w:rPr>
                <w:rFonts w:ascii="Garamond" w:hAnsi="Garamond" w:cs="Times New Roman"/>
                <w:color w:val="26282A"/>
              </w:rPr>
              <w:t>also</w:t>
            </w:r>
            <w:proofErr w:type="spellEnd"/>
            <w:r w:rsidRPr="00F53A08">
              <w:rPr>
                <w:rFonts w:ascii="Garamond" w:hAnsi="Garamond" w:cs="Times New Roman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 w:cs="Times New Roman"/>
                <w:color w:val="26282A"/>
              </w:rPr>
              <w:t>useful</w:t>
            </w:r>
            <w:proofErr w:type="spellEnd"/>
            <w:r w:rsidRPr="00F53A08">
              <w:rPr>
                <w:rFonts w:ascii="Garamond" w:hAnsi="Garamond" w:cs="Times New Roman"/>
                <w:color w:val="26282A"/>
              </w:rPr>
              <w:t>.</w:t>
            </w:r>
          </w:p>
          <w:p w14:paraId="69E0A944" w14:textId="77777777" w:rsidR="00262A75" w:rsidRPr="00F53A08" w:rsidRDefault="00262A75" w:rsidP="000327B7">
            <w:pPr>
              <w:spacing w:after="0"/>
              <w:rPr>
                <w:rFonts w:ascii="Garamond" w:hAnsi="Garamond"/>
                <w:b/>
                <w:bCs/>
                <w:color w:val="26282A"/>
              </w:rPr>
            </w:pPr>
            <w:r w:rsidRPr="00F53A08">
              <w:rPr>
                <w:rFonts w:ascii="Garamond" w:hAnsi="Garamond" w:cs="Times New Roman"/>
                <w:b/>
                <w:bCs/>
                <w:color w:val="26282A"/>
                <w:lang w:val="en-GB"/>
              </w:rPr>
              <w:t>Required reading:</w:t>
            </w:r>
          </w:p>
          <w:p w14:paraId="6ACA7EE6" w14:textId="77777777" w:rsidR="00262A75" w:rsidRPr="00F53A08" w:rsidRDefault="00262A75" w:rsidP="000327B7">
            <w:pPr>
              <w:spacing w:after="0"/>
              <w:rPr>
                <w:rFonts w:ascii="Garamond" w:hAnsi="Garamond"/>
                <w:b/>
                <w:bCs/>
                <w:color w:val="26282A"/>
              </w:rPr>
            </w:pPr>
            <w:proofErr w:type="spellStart"/>
            <w:r w:rsidRPr="00F53A08">
              <w:rPr>
                <w:rFonts w:ascii="Garamond" w:hAnsi="Garamond"/>
                <w:color w:val="26282A"/>
              </w:rPr>
              <w:t>We</w:t>
            </w:r>
            <w:proofErr w:type="spellEnd"/>
            <w:r w:rsidRPr="00F53A08">
              <w:rPr>
                <w:rFonts w:ascii="Garamond" w:hAnsi="Garamond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/>
                <w:color w:val="26282A"/>
              </w:rPr>
              <w:t>will</w:t>
            </w:r>
            <w:proofErr w:type="spellEnd"/>
            <w:r w:rsidRPr="00F53A08">
              <w:rPr>
                <w:rFonts w:ascii="Garamond" w:hAnsi="Garamond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/>
                <w:color w:val="26282A"/>
              </w:rPr>
              <w:t>follow</w:t>
            </w:r>
            <w:proofErr w:type="spellEnd"/>
            <w:r w:rsidRPr="00F53A08">
              <w:rPr>
                <w:rFonts w:ascii="Garamond" w:hAnsi="Garamond"/>
                <w:color w:val="26282A"/>
              </w:rPr>
              <w:t xml:space="preserve"> (</w:t>
            </w:r>
            <w:proofErr w:type="spellStart"/>
            <w:r w:rsidRPr="00F53A08">
              <w:rPr>
                <w:rFonts w:ascii="Garamond" w:hAnsi="Garamond"/>
                <w:color w:val="26282A"/>
              </w:rPr>
              <w:t>parts</w:t>
            </w:r>
            <w:proofErr w:type="spellEnd"/>
            <w:r w:rsidRPr="00F53A08">
              <w:rPr>
                <w:rFonts w:ascii="Garamond" w:hAnsi="Garamond"/>
                <w:color w:val="26282A"/>
              </w:rPr>
              <w:t xml:space="preserve"> of) </w:t>
            </w:r>
            <w:proofErr w:type="spellStart"/>
            <w:r w:rsidRPr="00F53A08">
              <w:rPr>
                <w:rFonts w:ascii="Garamond" w:hAnsi="Garamond"/>
                <w:color w:val="26282A"/>
              </w:rPr>
              <w:t>the</w:t>
            </w:r>
            <w:proofErr w:type="spellEnd"/>
            <w:r w:rsidRPr="00F53A08">
              <w:rPr>
                <w:rFonts w:ascii="Garamond" w:hAnsi="Garamond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/>
                <w:color w:val="26282A"/>
              </w:rPr>
              <w:t>lecture</w:t>
            </w:r>
            <w:proofErr w:type="spellEnd"/>
            <w:r w:rsidRPr="00F53A08">
              <w:rPr>
                <w:rFonts w:ascii="Garamond" w:hAnsi="Garamond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/>
                <w:color w:val="26282A"/>
              </w:rPr>
              <w:t>notes</w:t>
            </w:r>
            <w:proofErr w:type="spellEnd"/>
            <w:r w:rsidRPr="00F53A08">
              <w:rPr>
                <w:rFonts w:ascii="Garamond" w:hAnsi="Garamond"/>
                <w:color w:val="26282A"/>
              </w:rPr>
              <w:t xml:space="preserve"> </w:t>
            </w:r>
            <w:proofErr w:type="spellStart"/>
            <w:r w:rsidRPr="00F53A08">
              <w:rPr>
                <w:rFonts w:ascii="Garamond" w:hAnsi="Garamond"/>
                <w:color w:val="26282A"/>
              </w:rPr>
              <w:t>by</w:t>
            </w:r>
            <w:proofErr w:type="spellEnd"/>
            <w:r w:rsidRPr="00F53A08">
              <w:rPr>
                <w:rFonts w:ascii="Garamond" w:hAnsi="Garamond"/>
                <w:color w:val="26282A"/>
              </w:rPr>
              <w:t xml:space="preserve"> J. D. </w:t>
            </w:r>
            <w:proofErr w:type="spellStart"/>
            <w:r w:rsidRPr="00F53A08">
              <w:rPr>
                <w:rFonts w:ascii="Garamond" w:hAnsi="Garamond"/>
                <w:color w:val="26282A"/>
              </w:rPr>
              <w:t>Monk</w:t>
            </w:r>
            <w:proofErr w:type="spellEnd"/>
            <w:r w:rsidRPr="00F53A08">
              <w:rPr>
                <w:rFonts w:ascii="Garamond" w:hAnsi="Garamond"/>
                <w:color w:val="26282A"/>
              </w:rPr>
              <w:t>, </w:t>
            </w:r>
            <w:hyperlink r:id="rId5" w:tgtFrame="_blank" w:history="1">
              <w:r w:rsidRPr="00F53A08">
                <w:rPr>
                  <w:rStyle w:val="Hiperhivatkozs"/>
                  <w:rFonts w:ascii="Garamond" w:hAnsi="Garamond"/>
                  <w:color w:val="196AD4"/>
                </w:rPr>
                <w:t>http://euclid.colorado.edu/~monkd/m6000.pdf</w:t>
              </w:r>
            </w:hyperlink>
          </w:p>
        </w:tc>
      </w:tr>
      <w:bookmarkEnd w:id="0"/>
    </w:tbl>
    <w:p w14:paraId="53D8321A" w14:textId="77777777" w:rsidR="00262A75" w:rsidRDefault="00262A75"/>
    <w:sectPr w:rsidR="00262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seri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E7CD5"/>
    <w:multiLevelType w:val="hybridMultilevel"/>
    <w:tmpl w:val="8392FE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75"/>
    <w:rsid w:val="0026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5169"/>
  <w15:chartTrackingRefBased/>
  <w15:docId w15:val="{DFF57A7C-B009-4E1D-AAB1-5700503D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62A75"/>
    <w:rPr>
      <w:rFonts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262A7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62A75"/>
    <w:pPr>
      <w:ind w:left="720"/>
      <w:contextualSpacing/>
    </w:pPr>
    <w:rPr>
      <w:rFonts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uclid.colorado.edu/~monkd/m600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Szlancsok Margit</dc:creator>
  <cp:keywords/>
  <dc:description/>
  <cp:lastModifiedBy>Szlancsok Margit</cp:lastModifiedBy>
  <cp:revision>1</cp:revision>
  <dcterms:created xsi:type="dcterms:W3CDTF">2021-01-01T12:44:00Z</dcterms:created>
  <dcterms:modified xsi:type="dcterms:W3CDTF">2021-01-01T12:45:00Z</dcterms:modified>
</cp:coreProperties>
</file>