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02A2" w14:textId="3129B13F" w:rsidR="003343A3" w:rsidRDefault="003343A3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343A3" w:rsidRPr="001C1117" w14:paraId="713DB44C" w14:textId="77777777" w:rsidTr="000327B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888" w14:textId="77777777" w:rsidR="003343A3" w:rsidRPr="001C1117" w:rsidRDefault="003343A3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BMI-LOTD-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 xml:space="preserve">308E.04, </w:t>
            </w:r>
            <w:r w:rsidRPr="00DF5C51">
              <w:rPr>
                <w:rFonts w:ascii="Garamond" w:hAnsi="Garamond"/>
              </w:rPr>
              <w:t>BMA-LOTD-308.04</w:t>
            </w:r>
          </w:p>
        </w:tc>
      </w:tr>
      <w:tr w:rsidR="003343A3" w:rsidRPr="001C1117" w14:paraId="53BD1792" w14:textId="77777777" w:rsidTr="000327B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EF8" w14:textId="77777777" w:rsidR="003343A3" w:rsidRPr="001C1117" w:rsidRDefault="003343A3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proofErr w:type="spellStart"/>
            <w:r w:rsidRPr="003B14F2">
              <w:rPr>
                <w:rFonts w:ascii="Garamond" w:hAnsi="Garamond"/>
                <w:b/>
                <w:bCs/>
              </w:rPr>
              <w:t>Logic</w:t>
            </w:r>
            <w:proofErr w:type="spellEnd"/>
            <w:r w:rsidRPr="003B14F2">
              <w:rPr>
                <w:rFonts w:ascii="Garamond" w:hAnsi="Garamond"/>
                <w:b/>
                <w:bCs/>
              </w:rPr>
              <w:t xml:space="preserve"> &amp; </w:t>
            </w:r>
            <w:proofErr w:type="spellStart"/>
            <w:r w:rsidRPr="003B14F2">
              <w:rPr>
                <w:rFonts w:ascii="Garamond" w:hAnsi="Garamond"/>
                <w:b/>
                <w:bCs/>
              </w:rPr>
              <w:t>Relativity</w:t>
            </w:r>
            <w:proofErr w:type="spellEnd"/>
          </w:p>
        </w:tc>
      </w:tr>
      <w:tr w:rsidR="003343A3" w:rsidRPr="001C1117" w14:paraId="1FF714A1" w14:textId="77777777" w:rsidTr="000327B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0FF6" w14:textId="77777777" w:rsidR="003343A3" w:rsidRPr="001C1117" w:rsidRDefault="003343A3" w:rsidP="000327B7">
            <w:pPr>
              <w:suppressAutoHyphens/>
              <w:spacing w:after="0"/>
              <w:rPr>
                <w:rFonts w:ascii="Garamond" w:hAnsi="Garamond" w:cs="Calibri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>Lecturer</w:t>
            </w:r>
            <w:r>
              <w:rPr>
                <w:rFonts w:ascii="Garamond" w:hAnsi="Garamond"/>
                <w:lang w:val="en-GB"/>
              </w:rPr>
              <w:t>s</w:t>
            </w:r>
            <w:r w:rsidRPr="001C1117">
              <w:rPr>
                <w:rFonts w:ascii="Garamond" w:hAnsi="Garamond"/>
                <w:lang w:val="en-GB"/>
              </w:rPr>
              <w:t xml:space="preserve">: </w:t>
            </w:r>
            <w:r>
              <w:rPr>
                <w:rFonts w:ascii="Garamond" w:hAnsi="Garamond"/>
                <w:b/>
                <w:bCs/>
                <w:lang w:val="en-GB"/>
              </w:rPr>
              <w:t xml:space="preserve">Judit Madarász, Gergely </w:t>
            </w:r>
            <w:proofErr w:type="spellStart"/>
            <w:r>
              <w:rPr>
                <w:rFonts w:ascii="Garamond" w:hAnsi="Garamond"/>
                <w:b/>
                <w:bCs/>
                <w:lang w:val="en-GB"/>
              </w:rPr>
              <w:t>Székely</w:t>
            </w:r>
            <w:proofErr w:type="spellEnd"/>
          </w:p>
        </w:tc>
      </w:tr>
      <w:tr w:rsidR="003343A3" w:rsidRPr="001C1117" w14:paraId="1ECF3C3E" w14:textId="77777777" w:rsidTr="000327B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2A2B" w14:textId="77777777" w:rsidR="003343A3" w:rsidRPr="005A2BFC" w:rsidRDefault="003343A3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5A2BFC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6061B0F9" w14:textId="740E9D4D" w:rsidR="003343A3" w:rsidRPr="005A2BFC" w:rsidRDefault="003343A3" w:rsidP="000327B7">
            <w:pPr>
              <w:spacing w:after="0"/>
            </w:pPr>
            <w:proofErr w:type="spellStart"/>
            <w:r w:rsidRPr="005A2BFC">
              <w:rPr>
                <w:rFonts w:ascii="Garamond" w:hAnsi="Garamond"/>
              </w:rPr>
              <w:t>Getting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some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familiarity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with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the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basic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assumptions</w:t>
            </w:r>
            <w:proofErr w:type="spellEnd"/>
            <w:r w:rsidRPr="005A2BFC">
              <w:rPr>
                <w:rFonts w:ascii="Garamond" w:hAnsi="Garamond"/>
              </w:rPr>
              <w:t xml:space="preserve"> and </w:t>
            </w:r>
            <w:proofErr w:type="spellStart"/>
            <w:r w:rsidRPr="005A2BFC">
              <w:rPr>
                <w:rFonts w:ascii="Garamond" w:hAnsi="Garamond"/>
              </w:rPr>
              <w:t>fundamental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concepts</w:t>
            </w:r>
            <w:proofErr w:type="spellEnd"/>
            <w:r w:rsidRPr="005A2BFC">
              <w:rPr>
                <w:rFonts w:ascii="Garamond" w:hAnsi="Garamond"/>
              </w:rPr>
              <w:t xml:space="preserve"> of </w:t>
            </w:r>
            <w:proofErr w:type="spellStart"/>
            <w:r w:rsidRPr="005A2BFC">
              <w:rPr>
                <w:rFonts w:ascii="Garamond" w:hAnsi="Garamond"/>
              </w:rPr>
              <w:t>special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relativity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from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the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point</w:t>
            </w:r>
            <w:proofErr w:type="spellEnd"/>
            <w:r w:rsidRPr="005A2BFC">
              <w:rPr>
                <w:rFonts w:ascii="Garamond" w:hAnsi="Garamond"/>
              </w:rPr>
              <w:t xml:space="preserve"> of </w:t>
            </w:r>
            <w:proofErr w:type="spellStart"/>
            <w:r w:rsidRPr="005A2BFC">
              <w:rPr>
                <w:rFonts w:ascii="Garamond" w:hAnsi="Garamond"/>
              </w:rPr>
              <w:t>view</w:t>
            </w:r>
            <w:proofErr w:type="spellEnd"/>
            <w:r w:rsidRPr="005A2BFC">
              <w:rPr>
                <w:rFonts w:ascii="Garamond" w:hAnsi="Garamond"/>
              </w:rPr>
              <w:t xml:space="preserve"> of </w:t>
            </w:r>
            <w:proofErr w:type="spellStart"/>
            <w:r w:rsidRPr="005A2BFC">
              <w:rPr>
                <w:rFonts w:ascii="Garamond" w:hAnsi="Garamond"/>
              </w:rPr>
              <w:t>logic</w:t>
            </w:r>
            <w:proofErr w:type="spellEnd"/>
            <w:r w:rsidRPr="005A2BFC">
              <w:rPr>
                <w:rFonts w:ascii="Garamond" w:hAnsi="Garamond"/>
              </w:rPr>
              <w:t xml:space="preserve"> and </w:t>
            </w:r>
            <w:proofErr w:type="spellStart"/>
            <w:r w:rsidRPr="005A2BFC">
              <w:rPr>
                <w:rFonts w:ascii="Garamond" w:hAnsi="Garamond"/>
              </w:rPr>
              <w:t>definability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theory</w:t>
            </w:r>
            <w:proofErr w:type="spellEnd"/>
            <w:r w:rsidRPr="005A2BFC">
              <w:rPr>
                <w:rFonts w:ascii="Garamond" w:hAnsi="Garamond"/>
              </w:rPr>
              <w:t xml:space="preserve">. </w:t>
            </w:r>
            <w:r w:rsidRPr="005A2BFC">
              <w:rPr>
                <w:rFonts w:ascii="Garamond" w:hAnsi="Garamond"/>
              </w:rPr>
              <w:br/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Content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of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the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course</w:t>
            </w:r>
            <w:proofErr w:type="spellEnd"/>
            <w:r w:rsidRPr="005A2BFC">
              <w:rPr>
                <w:rFonts w:ascii="Garamond" w:hAnsi="Garamond"/>
              </w:rPr>
              <w:t xml:space="preserve">: Building </w:t>
            </w:r>
            <w:proofErr w:type="spellStart"/>
            <w:r w:rsidRPr="005A2BFC">
              <w:rPr>
                <w:rFonts w:ascii="Garamond" w:hAnsi="Garamond"/>
              </w:rPr>
              <w:t>up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special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relativity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theory</w:t>
            </w:r>
            <w:proofErr w:type="spellEnd"/>
            <w:r w:rsidRPr="005A2BFC">
              <w:rPr>
                <w:rFonts w:ascii="Garamond" w:hAnsi="Garamond"/>
              </w:rPr>
              <w:t xml:space="preserve"> in </w:t>
            </w:r>
            <w:proofErr w:type="spellStart"/>
            <w:r w:rsidRPr="005A2BFC">
              <w:rPr>
                <w:rFonts w:ascii="Garamond" w:hAnsi="Garamond"/>
              </w:rPr>
              <w:t>first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order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logic</w:t>
            </w:r>
            <w:proofErr w:type="spellEnd"/>
            <w:r w:rsidRPr="005A2BFC">
              <w:rPr>
                <w:rFonts w:ascii="Garamond" w:hAnsi="Garamond"/>
              </w:rPr>
              <w:t xml:space="preserve">: </w:t>
            </w:r>
            <w:proofErr w:type="spellStart"/>
            <w:r w:rsidRPr="005A2BFC">
              <w:rPr>
                <w:rFonts w:ascii="Garamond" w:hAnsi="Garamond"/>
              </w:rPr>
              <w:t>Axioms</w:t>
            </w:r>
            <w:proofErr w:type="spellEnd"/>
            <w:r w:rsidRPr="005A2BFC">
              <w:rPr>
                <w:rFonts w:ascii="Garamond" w:hAnsi="Garamond"/>
              </w:rPr>
              <w:t xml:space="preserve">; </w:t>
            </w:r>
            <w:proofErr w:type="spellStart"/>
            <w:r w:rsidRPr="005A2BFC">
              <w:rPr>
                <w:rFonts w:ascii="Garamond" w:hAnsi="Garamond"/>
              </w:rPr>
              <w:t>Paradigmatic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effects</w:t>
            </w:r>
            <w:proofErr w:type="spellEnd"/>
            <w:r w:rsidRPr="005A2BFC">
              <w:rPr>
                <w:rFonts w:ascii="Garamond" w:hAnsi="Garamond"/>
              </w:rPr>
              <w:t>; </w:t>
            </w:r>
            <w:proofErr w:type="spellStart"/>
            <w:r w:rsidRPr="005A2BFC">
              <w:rPr>
                <w:rFonts w:ascii="Garamond" w:hAnsi="Garamond"/>
              </w:rPr>
              <w:t>Faster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than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light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motion</w:t>
            </w:r>
            <w:proofErr w:type="spellEnd"/>
            <w:r w:rsidRPr="005A2BFC">
              <w:rPr>
                <w:rFonts w:ascii="Garamond" w:hAnsi="Garamond"/>
              </w:rPr>
              <w:t xml:space="preserve">; </w:t>
            </w:r>
            <w:proofErr w:type="spellStart"/>
            <w:r w:rsidRPr="005A2BFC">
              <w:rPr>
                <w:rFonts w:ascii="Garamond" w:hAnsi="Garamond"/>
              </w:rPr>
              <w:t>Exploring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the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first-order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logic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conceptual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structure</w:t>
            </w:r>
            <w:proofErr w:type="spellEnd"/>
            <w:r w:rsidRPr="005A2BFC">
              <w:rPr>
                <w:rFonts w:ascii="Garamond" w:hAnsi="Garamond"/>
              </w:rPr>
              <w:t xml:space="preserve"> (algebra of </w:t>
            </w:r>
            <w:proofErr w:type="spellStart"/>
            <w:r w:rsidRPr="005A2BFC">
              <w:rPr>
                <w:rFonts w:ascii="Garamond" w:hAnsi="Garamond"/>
              </w:rPr>
              <w:t>explicitly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definable</w:t>
            </w:r>
            <w:proofErr w:type="spellEnd"/>
            <w:r w:rsidRPr="005A2BFC">
              <w:rPr>
                <w:rFonts w:ascii="Garamond" w:hAnsi="Garamond"/>
              </w:rPr>
              <w:t xml:space="preserve"> relations) of </w:t>
            </w:r>
            <w:proofErr w:type="spellStart"/>
            <w:r w:rsidRPr="005A2BFC">
              <w:rPr>
                <w:rFonts w:ascii="Garamond" w:hAnsi="Garamond"/>
              </w:rPr>
              <w:t>special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relativistic</w:t>
            </w:r>
            <w:proofErr w:type="spellEnd"/>
            <w:r w:rsidRPr="005A2BFC">
              <w:rPr>
                <w:rFonts w:ascii="Garamond" w:hAnsi="Garamond"/>
              </w:rPr>
              <w:t xml:space="preserve"> and </w:t>
            </w:r>
            <w:proofErr w:type="spellStart"/>
            <w:r w:rsidRPr="005A2BFC">
              <w:rPr>
                <w:rFonts w:ascii="Garamond" w:hAnsi="Garamond"/>
              </w:rPr>
              <w:t>classical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spacetimes</w:t>
            </w:r>
            <w:proofErr w:type="spellEnd"/>
            <w:r w:rsidRPr="005A2BFC">
              <w:rPr>
                <w:rFonts w:ascii="Garamond" w:hAnsi="Garamond"/>
              </w:rPr>
              <w:t>.</w:t>
            </w:r>
            <w:r w:rsidRPr="005A2BFC">
              <w:rPr>
                <w:rFonts w:ascii="Garamond" w:hAnsi="Garamond"/>
              </w:rPr>
              <w:br/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Grading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criteria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specific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proofErr w:type="gramStart"/>
            <w:r w:rsidRPr="005A2BFC">
              <w:rPr>
                <w:rFonts w:ascii="Garamond" w:hAnsi="Garamond"/>
                <w:b/>
                <w:bCs/>
              </w:rPr>
              <w:t>requirements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>:</w:t>
            </w:r>
            <w:r w:rsidRPr="005A2BFC">
              <w:rPr>
                <w:rFonts w:ascii="Garamond" w:hAnsi="Garamond"/>
              </w:rPr>
              <w:t xml:space="preserve">  </w:t>
            </w:r>
            <w:proofErr w:type="spellStart"/>
            <w:r w:rsidRPr="005A2BFC">
              <w:rPr>
                <w:rFonts w:ascii="Garamond" w:hAnsi="Garamond"/>
              </w:rPr>
              <w:t>Grading</w:t>
            </w:r>
            <w:proofErr w:type="spellEnd"/>
            <w:proofErr w:type="gramEnd"/>
            <w:r w:rsidRPr="005A2BFC">
              <w:rPr>
                <w:rFonts w:ascii="Garamond" w:hAnsi="Garamond"/>
              </w:rPr>
              <w:t xml:space="preserve"> is </w:t>
            </w:r>
            <w:proofErr w:type="spellStart"/>
            <w:r w:rsidRPr="005A2BFC">
              <w:rPr>
                <w:rFonts w:ascii="Garamond" w:hAnsi="Garamond"/>
              </w:rPr>
              <w:t>based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on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homework</w:t>
            </w:r>
            <w:proofErr w:type="spellEnd"/>
            <w:r w:rsidRPr="005A2BFC">
              <w:rPr>
                <w:rFonts w:ascii="Garamond" w:hAnsi="Garamond"/>
              </w:rPr>
              <w:t>.</w:t>
            </w:r>
            <w:r w:rsidRPr="005A2BFC">
              <w:rPr>
                <w:rFonts w:ascii="Garamond" w:hAnsi="Garamond"/>
              </w:rPr>
              <w:br/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Required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reading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>:</w:t>
            </w:r>
            <w:r w:rsidRPr="005A2BFC">
              <w:rPr>
                <w:rFonts w:ascii="Garamond" w:hAnsi="Garamond"/>
              </w:rPr>
              <w:br/>
              <w:t xml:space="preserve">H. </w:t>
            </w:r>
            <w:proofErr w:type="spellStart"/>
            <w:r w:rsidRPr="005A2BFC">
              <w:rPr>
                <w:rFonts w:ascii="Garamond" w:hAnsi="Garamond"/>
              </w:rPr>
              <w:t>Andréka</w:t>
            </w:r>
            <w:proofErr w:type="spellEnd"/>
            <w:r w:rsidRPr="005A2BFC">
              <w:rPr>
                <w:rFonts w:ascii="Garamond" w:hAnsi="Garamond"/>
              </w:rPr>
              <w:t>, J. X. Madarász, I. Németi and G. Székely:</w:t>
            </w:r>
            <w:r w:rsidRPr="005A2BFC">
              <w:rPr>
                <w:rFonts w:ascii="Garamond" w:hAnsi="Garamond"/>
              </w:rPr>
              <w:br/>
            </w:r>
            <w:proofErr w:type="spellStart"/>
            <w:r w:rsidRPr="005A2BFC">
              <w:rPr>
                <w:rFonts w:ascii="Garamond" w:hAnsi="Garamond"/>
              </w:rPr>
              <w:t>On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Logical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Analysis</w:t>
            </w:r>
            <w:proofErr w:type="spellEnd"/>
            <w:r w:rsidRPr="005A2BFC">
              <w:rPr>
                <w:rFonts w:ascii="Garamond" w:hAnsi="Garamond"/>
              </w:rPr>
              <w:t xml:space="preserve"> of </w:t>
            </w:r>
            <w:proofErr w:type="spellStart"/>
            <w:r w:rsidRPr="005A2BFC">
              <w:rPr>
                <w:rFonts w:ascii="Garamond" w:hAnsi="Garamond"/>
              </w:rPr>
              <w:t>Relativity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Theories</w:t>
            </w:r>
            <w:proofErr w:type="spellEnd"/>
            <w:r w:rsidRPr="005A2BFC">
              <w:rPr>
                <w:rFonts w:ascii="Garamond" w:hAnsi="Garamond"/>
              </w:rPr>
              <w:br/>
            </w:r>
            <w:proofErr w:type="spellStart"/>
            <w:r w:rsidRPr="005A2BFC">
              <w:rPr>
                <w:rFonts w:ascii="Garamond" w:hAnsi="Garamond"/>
              </w:rPr>
              <w:t>Hungarian</w:t>
            </w:r>
            <w:proofErr w:type="spellEnd"/>
            <w:r w:rsidRPr="005A2BFC">
              <w:rPr>
                <w:rFonts w:ascii="Garamond" w:hAnsi="Garamond"/>
              </w:rPr>
              <w:t xml:space="preserve"> Phil. </w:t>
            </w:r>
            <w:proofErr w:type="spellStart"/>
            <w:r w:rsidRPr="005A2BFC">
              <w:rPr>
                <w:rFonts w:ascii="Garamond" w:hAnsi="Garamond"/>
              </w:rPr>
              <w:t>Review</w:t>
            </w:r>
            <w:proofErr w:type="spellEnd"/>
            <w:r w:rsidRPr="005A2BFC">
              <w:rPr>
                <w:rFonts w:ascii="Garamond" w:hAnsi="Garamond"/>
              </w:rPr>
              <w:t>; 54 2010/4; 20, arXiv:1105.0885</w:t>
            </w:r>
            <w:r w:rsidRPr="005A2BFC">
              <w:rPr>
                <w:rFonts w:ascii="Garamond" w:hAnsi="Garamond"/>
              </w:rPr>
              <w:br/>
              <w:t xml:space="preserve">H. </w:t>
            </w:r>
            <w:proofErr w:type="spellStart"/>
            <w:r w:rsidRPr="005A2BFC">
              <w:rPr>
                <w:rFonts w:ascii="Garamond" w:hAnsi="Garamond"/>
              </w:rPr>
              <w:t>Andréka</w:t>
            </w:r>
            <w:proofErr w:type="spellEnd"/>
            <w:r w:rsidRPr="005A2BFC">
              <w:rPr>
                <w:rFonts w:ascii="Garamond" w:hAnsi="Garamond"/>
              </w:rPr>
              <w:t>, J. X. Madarász, I. Németi and G. Székely:</w:t>
            </w:r>
            <w:r w:rsidRPr="005A2BFC">
              <w:rPr>
                <w:rFonts w:ascii="Garamond" w:hAnsi="Garamond"/>
              </w:rPr>
              <w:br/>
              <w:t xml:space="preserve">A </w:t>
            </w:r>
            <w:proofErr w:type="spellStart"/>
            <w:r w:rsidRPr="005A2BFC">
              <w:rPr>
                <w:rFonts w:ascii="Garamond" w:hAnsi="Garamond"/>
              </w:rPr>
              <w:t>logic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road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from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special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relativity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to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general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relativity</w:t>
            </w:r>
            <w:proofErr w:type="spellEnd"/>
            <w:r>
              <w:br/>
            </w:r>
            <w:proofErr w:type="spellStart"/>
            <w:r w:rsidRPr="005A2BFC">
              <w:rPr>
                <w:rFonts w:ascii="Garamond" w:hAnsi="Garamond"/>
              </w:rPr>
              <w:t>Synthese</w:t>
            </w:r>
            <w:proofErr w:type="spellEnd"/>
            <w:r w:rsidRPr="005A2BFC">
              <w:rPr>
                <w:rFonts w:ascii="Garamond" w:hAnsi="Garamond"/>
              </w:rPr>
              <w:t xml:space="preserve"> 186(3)</w:t>
            </w:r>
            <w:r>
              <w:rPr>
                <w:rFonts w:ascii="Garamond" w:hAnsi="Garamond"/>
              </w:rPr>
              <w:t xml:space="preserve"> </w:t>
            </w:r>
            <w:r w:rsidRPr="005A2BFC">
              <w:rPr>
                <w:rFonts w:ascii="Garamond" w:hAnsi="Garamond"/>
              </w:rPr>
              <w:t>pp.</w:t>
            </w:r>
            <w:r>
              <w:rPr>
                <w:rFonts w:ascii="Garamond" w:hAnsi="Garamond"/>
              </w:rPr>
              <w:t xml:space="preserve"> </w:t>
            </w:r>
            <w:r w:rsidRPr="005A2BFC">
              <w:rPr>
                <w:rFonts w:ascii="Garamond" w:hAnsi="Garamond"/>
              </w:rPr>
              <w:t>633-469 (2012), arXiv:1005.0960v2</w:t>
            </w:r>
            <w:r w:rsidRPr="005A2BFC">
              <w:rPr>
                <w:rFonts w:ascii="Garamond" w:hAnsi="Garamond"/>
              </w:rPr>
              <w:br/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Suggested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further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  <w:b/>
                <w:bCs/>
              </w:rPr>
              <w:t>reading</w:t>
            </w:r>
            <w:proofErr w:type="spellEnd"/>
            <w:r w:rsidRPr="005A2BFC">
              <w:rPr>
                <w:rFonts w:ascii="Garamond" w:hAnsi="Garamond"/>
                <w:b/>
                <w:bCs/>
              </w:rPr>
              <w:t>:</w:t>
            </w:r>
            <w:r w:rsidRPr="005A2BFC">
              <w:rPr>
                <w:rFonts w:ascii="Garamond" w:hAnsi="Garamond"/>
              </w:rPr>
              <w:br/>
              <w:t xml:space="preserve">Robert Goldblatt: </w:t>
            </w:r>
            <w:proofErr w:type="spellStart"/>
            <w:r w:rsidRPr="005A2BFC">
              <w:rPr>
                <w:rFonts w:ascii="Garamond" w:hAnsi="Garamond"/>
              </w:rPr>
              <w:t>Orthogonality</w:t>
            </w:r>
            <w:proofErr w:type="spellEnd"/>
            <w:r w:rsidRPr="005A2BFC">
              <w:rPr>
                <w:rFonts w:ascii="Garamond" w:hAnsi="Garamond"/>
              </w:rPr>
              <w:t xml:space="preserve"> and </w:t>
            </w:r>
            <w:proofErr w:type="spellStart"/>
            <w:r w:rsidRPr="005A2BFC">
              <w:rPr>
                <w:rFonts w:ascii="Garamond" w:hAnsi="Garamond"/>
              </w:rPr>
              <w:t>Spacetime</w:t>
            </w:r>
            <w:proofErr w:type="spellEnd"/>
            <w:r w:rsidRPr="005A2BFC">
              <w:rPr>
                <w:rFonts w:ascii="Garamond" w:hAnsi="Garamond"/>
              </w:rPr>
              <w:t xml:space="preserve"> </w:t>
            </w:r>
            <w:proofErr w:type="spellStart"/>
            <w:r w:rsidRPr="005A2BFC">
              <w:rPr>
                <w:rFonts w:ascii="Garamond" w:hAnsi="Garamond"/>
              </w:rPr>
              <w:t>Geometry</w:t>
            </w:r>
            <w:proofErr w:type="spellEnd"/>
            <w:r w:rsidRPr="005A2BFC">
              <w:rPr>
                <w:rFonts w:ascii="Garamond" w:hAnsi="Garamond"/>
              </w:rPr>
              <w:t>, Springer-</w:t>
            </w:r>
            <w:proofErr w:type="spellStart"/>
            <w:r w:rsidRPr="005A2BFC">
              <w:rPr>
                <w:rFonts w:ascii="Garamond" w:hAnsi="Garamond"/>
              </w:rPr>
              <w:t>Verlag</w:t>
            </w:r>
            <w:proofErr w:type="spellEnd"/>
            <w:r w:rsidRPr="005A2BFC">
              <w:rPr>
                <w:rFonts w:ascii="Garamond" w:hAnsi="Garamond"/>
              </w:rPr>
              <w:t>, 1987.</w:t>
            </w:r>
          </w:p>
        </w:tc>
      </w:tr>
    </w:tbl>
    <w:p w14:paraId="2781909C" w14:textId="77777777" w:rsidR="003343A3" w:rsidRDefault="003343A3"/>
    <w:sectPr w:rsidR="0033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3"/>
    <w:rsid w:val="003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B61"/>
  <w15:chartTrackingRefBased/>
  <w15:docId w15:val="{58F0C1B1-77C3-4D9E-9D2B-0B0EA89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43A3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2021-01-01T13:38:00Z</dcterms:created>
  <dcterms:modified xsi:type="dcterms:W3CDTF">2021-01-01T13:39:00Z</dcterms:modified>
</cp:coreProperties>
</file>