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0E18D3" w14:paraId="73BC20A2" w14:textId="77777777" w:rsidTr="0055341A">
        <w:tc>
          <w:tcPr>
            <w:tcW w:w="9212" w:type="dxa"/>
          </w:tcPr>
          <w:p w14:paraId="31F3DEEE" w14:textId="662C2F32" w:rsidR="00205778" w:rsidRPr="000E18D3" w:rsidRDefault="00205778" w:rsidP="003A736F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b/>
                <w:bCs/>
                <w:sz w:val="22"/>
                <w:szCs w:val="22"/>
              </w:rPr>
              <w:t>Kurzus kódja</w:t>
            </w:r>
            <w:r w:rsidRPr="000E18D3">
              <w:rPr>
                <w:rFonts w:ascii="Garamond" w:hAnsi="Garamond"/>
                <w:sz w:val="22"/>
                <w:szCs w:val="22"/>
              </w:rPr>
              <w:t>:</w:t>
            </w:r>
            <w:r w:rsidR="000A7399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0B2F" w:rsidRPr="000E18D3">
              <w:rPr>
                <w:rFonts w:ascii="Garamond" w:hAnsi="Garamond"/>
                <w:sz w:val="22"/>
                <w:szCs w:val="22"/>
              </w:rPr>
              <w:t>BBN-XFI-101</w:t>
            </w:r>
            <w:r w:rsidR="000E18D3">
              <w:rPr>
                <w:rFonts w:ascii="Garamond" w:hAnsi="Garamond"/>
                <w:sz w:val="22"/>
                <w:szCs w:val="22"/>
              </w:rPr>
              <w:t>;</w:t>
            </w:r>
            <w:r w:rsidR="009A0B2F" w:rsidRPr="000E18D3">
              <w:rPr>
                <w:rFonts w:ascii="Garamond" w:hAnsi="Garamond"/>
                <w:sz w:val="22"/>
                <w:szCs w:val="22"/>
              </w:rPr>
              <w:t xml:space="preserve"> BBN-XFI11-101</w:t>
            </w:r>
            <w:r w:rsidR="000E18D3">
              <w:rPr>
                <w:rFonts w:ascii="Garamond" w:hAnsi="Garamond"/>
                <w:sz w:val="22"/>
                <w:szCs w:val="22"/>
              </w:rPr>
              <w:t>;</w:t>
            </w:r>
            <w:r w:rsidR="009A0B2F" w:rsidRPr="000E18D3">
              <w:rPr>
                <w:rFonts w:ascii="Garamond" w:hAnsi="Garamond"/>
                <w:sz w:val="22"/>
                <w:szCs w:val="22"/>
              </w:rPr>
              <w:t xml:space="preserve"> BBN-XFI19-101</w:t>
            </w:r>
          </w:p>
        </w:tc>
      </w:tr>
      <w:tr w:rsidR="00205778" w:rsidRPr="000E18D3" w14:paraId="1EC44083" w14:textId="77777777" w:rsidTr="0055341A">
        <w:tc>
          <w:tcPr>
            <w:tcW w:w="9212" w:type="dxa"/>
          </w:tcPr>
          <w:p w14:paraId="133CCE55" w14:textId="7F770AAA" w:rsidR="00205778" w:rsidRPr="000E18D3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b/>
                <w:bCs/>
                <w:sz w:val="22"/>
                <w:szCs w:val="22"/>
              </w:rPr>
              <w:t>Kurzus megnevezése:</w:t>
            </w:r>
            <w:r w:rsidR="003A736F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7399" w:rsidRPr="000E18D3">
              <w:rPr>
                <w:rFonts w:ascii="Garamond" w:hAnsi="Garamond"/>
                <w:sz w:val="22"/>
                <w:szCs w:val="22"/>
              </w:rPr>
              <w:t>Filozófia</w:t>
            </w:r>
            <w:r w:rsidR="003A736F" w:rsidRPr="000E18D3">
              <w:rPr>
                <w:rFonts w:ascii="Garamond" w:hAnsi="Garamond"/>
                <w:sz w:val="22"/>
                <w:szCs w:val="22"/>
              </w:rPr>
              <w:t>történet</w:t>
            </w:r>
          </w:p>
        </w:tc>
      </w:tr>
      <w:tr w:rsidR="00205778" w:rsidRPr="000E18D3" w14:paraId="1151B5DB" w14:textId="77777777" w:rsidTr="0055341A">
        <w:tc>
          <w:tcPr>
            <w:tcW w:w="9212" w:type="dxa"/>
          </w:tcPr>
          <w:p w14:paraId="69EBACD1" w14:textId="574CC623" w:rsidR="00205778" w:rsidRPr="000E18D3" w:rsidRDefault="00D439CA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b/>
                <w:bCs/>
                <w:sz w:val="22"/>
                <w:szCs w:val="22"/>
              </w:rPr>
              <w:t>Kurzus megnevezése angolul</w:t>
            </w:r>
            <w:r w:rsidR="00737B5D" w:rsidRPr="000E18D3">
              <w:rPr>
                <w:rFonts w:ascii="Garamond" w:hAnsi="Garamond"/>
                <w:sz w:val="22"/>
                <w:szCs w:val="22"/>
              </w:rPr>
              <w:t>:</w:t>
            </w:r>
            <w:r w:rsidR="003A736F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0A7399" w:rsidRPr="000E18D3">
              <w:rPr>
                <w:rFonts w:ascii="Garamond" w:hAnsi="Garamond"/>
                <w:sz w:val="22"/>
                <w:szCs w:val="22"/>
              </w:rPr>
              <w:t>History</w:t>
            </w:r>
            <w:proofErr w:type="spellEnd"/>
            <w:r w:rsidR="000A7399" w:rsidRPr="000E18D3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="000A7399" w:rsidRPr="000E18D3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</w:p>
        </w:tc>
      </w:tr>
      <w:tr w:rsidR="00F2521B" w:rsidRPr="000E18D3" w14:paraId="371C4B16" w14:textId="77777777" w:rsidTr="0055341A">
        <w:tc>
          <w:tcPr>
            <w:tcW w:w="9212" w:type="dxa"/>
          </w:tcPr>
          <w:p w14:paraId="5A6D888C" w14:textId="447C2316" w:rsidR="00F2521B" w:rsidRPr="000E18D3" w:rsidRDefault="00F2521B" w:rsidP="00E6609E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b/>
                <w:bCs/>
                <w:sz w:val="22"/>
                <w:szCs w:val="22"/>
              </w:rPr>
              <w:t>Kurzus előadója</w:t>
            </w:r>
            <w:r w:rsidRPr="000E18D3">
              <w:rPr>
                <w:rFonts w:ascii="Garamond" w:hAnsi="Garamond"/>
                <w:sz w:val="22"/>
                <w:szCs w:val="22"/>
              </w:rPr>
              <w:t>:</w:t>
            </w:r>
            <w:r w:rsidR="003A736F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7399" w:rsidRPr="000E18D3">
              <w:rPr>
                <w:rFonts w:ascii="Garamond" w:hAnsi="Garamond"/>
                <w:sz w:val="22"/>
                <w:szCs w:val="22"/>
              </w:rPr>
              <w:t>Molnár Péter</w:t>
            </w:r>
          </w:p>
        </w:tc>
      </w:tr>
    </w:tbl>
    <w:p w14:paraId="537957DE" w14:textId="77777777" w:rsidR="0055341A" w:rsidRPr="000E18D3" w:rsidRDefault="0055341A" w:rsidP="0055341A">
      <w:pPr>
        <w:rPr>
          <w:rFonts w:ascii="Garamond" w:hAnsi="Garamond"/>
          <w:sz w:val="22"/>
          <w:szCs w:val="22"/>
        </w:rPr>
      </w:pPr>
    </w:p>
    <w:p w14:paraId="712CC76C" w14:textId="77777777" w:rsidR="0055341A" w:rsidRPr="000E18D3" w:rsidRDefault="0055341A" w:rsidP="0055341A">
      <w:pPr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0E18D3" w14:paraId="2A5475C8" w14:textId="77777777" w:rsidTr="00170F0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3E8A" w14:textId="14F9DF55" w:rsidR="006907F0" w:rsidRPr="000E18D3" w:rsidRDefault="006907F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18D3">
              <w:rPr>
                <w:rFonts w:ascii="Garamond" w:hAnsi="Garamond"/>
                <w:b/>
                <w:bCs/>
                <w:sz w:val="22"/>
                <w:szCs w:val="22"/>
              </w:rPr>
              <w:t xml:space="preserve">A kurzus célja és értékelési rendszere: </w:t>
            </w:r>
          </w:p>
          <w:p w14:paraId="2B4F68AF" w14:textId="50F98F01" w:rsidR="0055341A" w:rsidRPr="000E18D3" w:rsidRDefault="006907F0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>Az előadás a filozófia történetét a politikai filozófia metszetében tekinti át, nem filozófia szakos hallgatók számára. Az értékelé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>s</w:t>
            </w:r>
            <w:r w:rsidRPr="000E18D3">
              <w:rPr>
                <w:rFonts w:ascii="Garamond" w:hAnsi="Garamond"/>
                <w:sz w:val="22"/>
                <w:szCs w:val="22"/>
              </w:rPr>
              <w:t xml:space="preserve"> írásbeli vizsga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 nyomán történik</w:t>
            </w:r>
            <w:r w:rsidRPr="000E18D3">
              <w:rPr>
                <w:rFonts w:ascii="Garamond" w:hAnsi="Garamond"/>
                <w:sz w:val="22"/>
                <w:szCs w:val="22"/>
              </w:rPr>
              <w:t xml:space="preserve">. A vizsga alapjául szolgáló kötelező olvasmányok hozzáférhetőek lesznek a kurzus </w:t>
            </w:r>
            <w:proofErr w:type="spellStart"/>
            <w:r w:rsidRPr="000E18D3">
              <w:rPr>
                <w:rFonts w:ascii="Garamond" w:hAnsi="Garamond"/>
                <w:sz w:val="22"/>
                <w:szCs w:val="22"/>
              </w:rPr>
              <w:t>Canvas</w:t>
            </w:r>
            <w:proofErr w:type="spellEnd"/>
            <w:r w:rsidRPr="000E18D3">
              <w:rPr>
                <w:rFonts w:ascii="Garamond" w:hAnsi="Garamond"/>
                <w:sz w:val="22"/>
                <w:szCs w:val="22"/>
              </w:rPr>
              <w:t>-felületén.</w:t>
            </w:r>
          </w:p>
          <w:p w14:paraId="7B758361" w14:textId="10EFEC03" w:rsidR="003A736F" w:rsidRPr="000E18D3" w:rsidRDefault="003A736F" w:rsidP="003A736F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E18D3">
              <w:rPr>
                <w:rFonts w:ascii="Garamond" w:hAnsi="Garamond"/>
                <w:b/>
                <w:bCs/>
                <w:sz w:val="22"/>
                <w:szCs w:val="22"/>
              </w:rPr>
              <w:t>A kurzus tematikája</w:t>
            </w:r>
            <w:r w:rsidR="006907F0" w:rsidRPr="000E18D3">
              <w:rPr>
                <w:rFonts w:ascii="Garamond" w:hAnsi="Garamond"/>
                <w:b/>
                <w:bCs/>
                <w:sz w:val="22"/>
                <w:szCs w:val="22"/>
              </w:rPr>
              <w:t xml:space="preserve"> és a kötelező olvasmányok</w:t>
            </w:r>
            <w:r w:rsidRPr="000E18D3">
              <w:rPr>
                <w:rFonts w:ascii="Garamond" w:hAnsi="Garamond"/>
                <w:b/>
                <w:bCs/>
                <w:sz w:val="22"/>
                <w:szCs w:val="22"/>
              </w:rPr>
              <w:t xml:space="preserve">: </w:t>
            </w:r>
          </w:p>
          <w:p w14:paraId="0E2D9CFF" w14:textId="7EEC3A9C" w:rsidR="006907F0" w:rsidRPr="000E18D3" w:rsidRDefault="006907F0" w:rsidP="003A736F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 xml:space="preserve">1. 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>Platón politikai filozófiája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: Állam 544A-545C és 555B-569C. </w:t>
            </w:r>
          </w:p>
          <w:p w14:paraId="3CE30CBC" w14:textId="47915FB1" w:rsidR="006907F0" w:rsidRPr="000E18D3" w:rsidRDefault="006907F0" w:rsidP="003A736F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 xml:space="preserve">2. 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>Arisztotelész politikai filozófiája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>.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>: Politika III. könyv 4. és 6-13. fejezet</w:t>
            </w:r>
          </w:p>
          <w:p w14:paraId="708ADB11" w14:textId="2F10EE3B" w:rsidR="006907F0" w:rsidRPr="000E18D3" w:rsidRDefault="006907F0" w:rsidP="003A736F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 xml:space="preserve">3. </w:t>
            </w:r>
            <w:r w:rsidR="00F905DF" w:rsidRPr="000E18D3">
              <w:rPr>
                <w:rFonts w:ascii="Garamond" w:hAnsi="Garamond"/>
                <w:sz w:val="22"/>
                <w:szCs w:val="22"/>
              </w:rPr>
              <w:t xml:space="preserve">A politikai hatalom keresztény értékelésének filozófiai kezdetei: </w:t>
            </w:r>
            <w:proofErr w:type="spellStart"/>
            <w:r w:rsidR="00F905DF" w:rsidRPr="000E18D3">
              <w:rPr>
                <w:rFonts w:ascii="Garamond" w:hAnsi="Garamond"/>
                <w:sz w:val="22"/>
                <w:szCs w:val="22"/>
              </w:rPr>
              <w:t>Euszebiosz</w:t>
            </w:r>
            <w:proofErr w:type="spellEnd"/>
            <w:r w:rsidR="00F905DF" w:rsidRPr="000E18D3">
              <w:rPr>
                <w:rFonts w:ascii="Garamond" w:hAnsi="Garamond"/>
                <w:sz w:val="22"/>
                <w:szCs w:val="22"/>
              </w:rPr>
              <w:t xml:space="preserve">, Augustinus, </w:t>
            </w:r>
            <w:proofErr w:type="spellStart"/>
            <w:r w:rsidR="00F905DF" w:rsidRPr="000E18D3">
              <w:rPr>
                <w:rFonts w:ascii="Garamond" w:hAnsi="Garamond"/>
                <w:sz w:val="22"/>
                <w:szCs w:val="22"/>
              </w:rPr>
              <w:t>Orosius</w:t>
            </w:r>
            <w:proofErr w:type="spellEnd"/>
            <w:r w:rsidR="00F905DF" w:rsidRPr="000E18D3">
              <w:rPr>
                <w:rFonts w:ascii="Garamond" w:hAnsi="Garamond"/>
                <w:sz w:val="22"/>
                <w:szCs w:val="22"/>
              </w:rPr>
              <w:t>, Nagy Szent Gergely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>.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F905DF" w:rsidRPr="000E18D3">
              <w:rPr>
                <w:rFonts w:ascii="Garamond" w:hAnsi="Garamond"/>
                <w:sz w:val="22"/>
                <w:szCs w:val="22"/>
              </w:rPr>
              <w:t xml:space="preserve">Szent Ágoston, 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>Isten városáról II. könyv 21. fejezet, IV. könyv 3-6. fejezet, V. könyv 21. és 24. fejezet, XIX. könyv 21. és 24. fejezet</w:t>
            </w:r>
          </w:p>
          <w:p w14:paraId="035DF414" w14:textId="38635B7D" w:rsidR="006907F0" w:rsidRPr="000E18D3" w:rsidRDefault="006907F0" w:rsidP="006907F0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 xml:space="preserve">4. </w:t>
            </w:r>
            <w:r w:rsidR="00F905DF" w:rsidRPr="000E18D3">
              <w:rPr>
                <w:rFonts w:ascii="Garamond" w:hAnsi="Garamond"/>
                <w:sz w:val="22"/>
                <w:szCs w:val="22"/>
              </w:rPr>
              <w:t>Az arisztotelészi inspirációjú skolasztikus politikai filozófia főbb témái</w:t>
            </w:r>
            <w:r w:rsidR="00C16019" w:rsidRPr="000E18D3">
              <w:rPr>
                <w:rFonts w:ascii="Garamond" w:hAnsi="Garamond"/>
                <w:sz w:val="22"/>
                <w:szCs w:val="22"/>
              </w:rPr>
              <w:t xml:space="preserve"> (a középpontban: Aquinói Tamás és Padovai </w:t>
            </w:r>
            <w:proofErr w:type="spellStart"/>
            <w:r w:rsidR="00C16019" w:rsidRPr="000E18D3">
              <w:rPr>
                <w:rFonts w:ascii="Garamond" w:hAnsi="Garamond"/>
                <w:sz w:val="22"/>
                <w:szCs w:val="22"/>
              </w:rPr>
              <w:t>Marsilius</w:t>
            </w:r>
            <w:proofErr w:type="spellEnd"/>
            <w:r w:rsidR="00C16019" w:rsidRPr="000E18D3">
              <w:rPr>
                <w:rFonts w:ascii="Garamond" w:hAnsi="Garamond"/>
                <w:sz w:val="22"/>
                <w:szCs w:val="22"/>
              </w:rPr>
              <w:t>)</w:t>
            </w:r>
            <w:r w:rsidR="00F905DF" w:rsidRPr="000E18D3">
              <w:rPr>
                <w:rFonts w:ascii="Garamond" w:hAnsi="Garamond"/>
                <w:sz w:val="22"/>
                <w:szCs w:val="22"/>
              </w:rPr>
              <w:t xml:space="preserve">: a kormányzati hatalom keletkezése, a kormányformák értékelése, egyházi és világi hatalom viszonya, világállam </w:t>
            </w:r>
            <w:r w:rsidR="00F905DF" w:rsidRPr="000E18D3">
              <w:rPr>
                <w:rFonts w:ascii="Garamond" w:hAnsi="Garamond"/>
                <w:i/>
                <w:sz w:val="22"/>
                <w:szCs w:val="22"/>
              </w:rPr>
              <w:t>versus</w:t>
            </w:r>
            <w:r w:rsidR="00F905DF" w:rsidRPr="000E18D3">
              <w:rPr>
                <w:rFonts w:ascii="Garamond" w:hAnsi="Garamond"/>
                <w:sz w:val="22"/>
                <w:szCs w:val="22"/>
              </w:rPr>
              <w:t xml:space="preserve"> partikuláris államok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>: Dante, Az egyeduralom I. könyv, III. könyv, 16. fejezet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 xml:space="preserve"> (A</w:t>
            </w:r>
            <w:r w:rsidR="00151340" w:rsidRPr="000E18D3">
              <w:rPr>
                <w:rFonts w:ascii="Garamond" w:hAnsi="Garamond"/>
                <w:sz w:val="22"/>
                <w:szCs w:val="22"/>
              </w:rPr>
              <w:t xml:space="preserve"> mű önállóan, illetve </w:t>
            </w:r>
            <w:r w:rsidR="00151340" w:rsidRPr="000E18D3">
              <w:rPr>
                <w:rFonts w:ascii="Garamond" w:hAnsi="Garamond"/>
                <w:i/>
                <w:sz w:val="22"/>
                <w:szCs w:val="22"/>
              </w:rPr>
              <w:t xml:space="preserve">Dante </w:t>
            </w:r>
            <w:proofErr w:type="spellStart"/>
            <w:r w:rsidR="00151340" w:rsidRPr="000E18D3">
              <w:rPr>
                <w:rFonts w:ascii="Garamond" w:hAnsi="Garamond"/>
                <w:i/>
                <w:sz w:val="22"/>
                <w:szCs w:val="22"/>
              </w:rPr>
              <w:t>Alighieri</w:t>
            </w:r>
            <w:proofErr w:type="spellEnd"/>
            <w:r w:rsidR="00151340" w:rsidRPr="000E18D3">
              <w:rPr>
                <w:rFonts w:ascii="Garamond" w:hAnsi="Garamond"/>
                <w:i/>
                <w:sz w:val="22"/>
                <w:szCs w:val="22"/>
              </w:rPr>
              <w:t xml:space="preserve"> összes művei</w:t>
            </w:r>
            <w:r w:rsidR="00151340" w:rsidRPr="000E18D3">
              <w:rPr>
                <w:rFonts w:ascii="Garamond" w:hAnsi="Garamond"/>
                <w:sz w:val="22"/>
                <w:szCs w:val="22"/>
              </w:rPr>
              <w:t>-ben is megjelent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>.</w:t>
            </w:r>
            <w:r w:rsidR="00151340" w:rsidRPr="000E18D3">
              <w:rPr>
                <w:rFonts w:ascii="Garamond" w:hAnsi="Garamond"/>
                <w:sz w:val="22"/>
                <w:szCs w:val="22"/>
              </w:rPr>
              <w:t>)</w:t>
            </w:r>
          </w:p>
          <w:p w14:paraId="4F998692" w14:textId="3088D825" w:rsidR="006907F0" w:rsidRPr="000E18D3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>5.</w:t>
            </w:r>
            <w:r w:rsidR="006907F0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Machiavelli: a politikai filozófia </w:t>
            </w:r>
            <w:r w:rsidR="00151340" w:rsidRPr="000E18D3">
              <w:rPr>
                <w:rFonts w:ascii="Garamond" w:hAnsi="Garamond"/>
                <w:sz w:val="22"/>
                <w:szCs w:val="22"/>
              </w:rPr>
              <w:t>fordulata és a politológia születése (viszonyítási pontok: Erasmus, Morus Tamás)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>.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: A fejedelem </w:t>
            </w:r>
            <w:r w:rsidR="003E2638" w:rsidRPr="000E18D3">
              <w:rPr>
                <w:rFonts w:ascii="Garamond" w:hAnsi="Garamond"/>
                <w:sz w:val="22"/>
                <w:szCs w:val="22"/>
              </w:rPr>
              <w:t>16-18., 21-24., 26. fejezet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 xml:space="preserve"> (A</w:t>
            </w:r>
            <w:r w:rsidR="00151340" w:rsidRPr="000E18D3">
              <w:rPr>
                <w:rFonts w:ascii="Garamond" w:hAnsi="Garamond"/>
                <w:sz w:val="22"/>
                <w:szCs w:val="22"/>
              </w:rPr>
              <w:t xml:space="preserve"> mű önállóan, illetve </w:t>
            </w:r>
            <w:r w:rsidR="00151340" w:rsidRPr="000E18D3">
              <w:rPr>
                <w:rFonts w:ascii="Garamond" w:hAnsi="Garamond"/>
                <w:i/>
                <w:sz w:val="22"/>
                <w:szCs w:val="22"/>
              </w:rPr>
              <w:t xml:space="preserve">Machiavelli művei </w:t>
            </w:r>
            <w:r w:rsidR="00151340" w:rsidRPr="000E18D3">
              <w:rPr>
                <w:rFonts w:ascii="Garamond" w:hAnsi="Garamond"/>
                <w:sz w:val="22"/>
                <w:szCs w:val="22"/>
              </w:rPr>
              <w:t>I. kötetében is megjelent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>.</w:t>
            </w:r>
            <w:r w:rsidR="00151340" w:rsidRPr="000E18D3">
              <w:rPr>
                <w:rFonts w:ascii="Garamond" w:hAnsi="Garamond"/>
                <w:sz w:val="22"/>
                <w:szCs w:val="22"/>
              </w:rPr>
              <w:t>)</w:t>
            </w:r>
          </w:p>
          <w:p w14:paraId="6EBDFE78" w14:textId="13DEB6B9" w:rsidR="006907F0" w:rsidRPr="000E18D3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>6.</w:t>
            </w:r>
            <w:r w:rsidR="006907F0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>Hobbes politikai filozófiája</w:t>
            </w:r>
            <w:r w:rsidR="00151340" w:rsidRPr="000E18D3">
              <w:rPr>
                <w:rFonts w:ascii="Garamond" w:hAnsi="Garamond"/>
                <w:sz w:val="22"/>
                <w:szCs w:val="22"/>
              </w:rPr>
              <w:t xml:space="preserve"> (viszonyítási pontok: </w:t>
            </w:r>
            <w:proofErr w:type="spellStart"/>
            <w:r w:rsidR="00151340" w:rsidRPr="000E18D3">
              <w:rPr>
                <w:rFonts w:ascii="Garamond" w:hAnsi="Garamond"/>
                <w:sz w:val="22"/>
                <w:szCs w:val="22"/>
              </w:rPr>
              <w:t>Bodin</w:t>
            </w:r>
            <w:proofErr w:type="spellEnd"/>
            <w:r w:rsidR="00151340" w:rsidRPr="000E18D3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="00151340" w:rsidRPr="000E18D3">
              <w:rPr>
                <w:rFonts w:ascii="Garamond" w:hAnsi="Garamond"/>
                <w:sz w:val="22"/>
                <w:szCs w:val="22"/>
              </w:rPr>
              <w:t>Grotius</w:t>
            </w:r>
            <w:proofErr w:type="spellEnd"/>
            <w:r w:rsidR="006E7A3D" w:rsidRPr="000E18D3">
              <w:rPr>
                <w:rFonts w:ascii="Garamond" w:hAnsi="Garamond"/>
                <w:sz w:val="22"/>
                <w:szCs w:val="22"/>
              </w:rPr>
              <w:t>, F. Bacon</w:t>
            </w:r>
            <w:r w:rsidR="00151340" w:rsidRPr="000E18D3">
              <w:rPr>
                <w:rFonts w:ascii="Garamond" w:hAnsi="Garamond"/>
                <w:sz w:val="22"/>
                <w:szCs w:val="22"/>
              </w:rPr>
              <w:t>)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>.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3E2638" w:rsidRPr="000E18D3">
              <w:rPr>
                <w:rFonts w:ascii="Garamond" w:hAnsi="Garamond"/>
                <w:sz w:val="22"/>
                <w:szCs w:val="22"/>
              </w:rPr>
              <w:t>Leviatán 17-18., 20. fejezet</w:t>
            </w:r>
          </w:p>
          <w:p w14:paraId="47726B84" w14:textId="380CD99A" w:rsidR="006907F0" w:rsidRPr="000E18D3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>7.</w:t>
            </w:r>
            <w:r w:rsidR="00151340" w:rsidRPr="000E18D3">
              <w:rPr>
                <w:rFonts w:ascii="Garamond" w:hAnsi="Garamond"/>
                <w:sz w:val="22"/>
                <w:szCs w:val="22"/>
              </w:rPr>
              <w:t xml:space="preserve"> A politikai hatalom keletkezésének világi elméletei, a világnézeti szabadság kora újkori alapvetései</w:t>
            </w:r>
            <w:r w:rsidR="00C16019" w:rsidRPr="000E18D3">
              <w:rPr>
                <w:rFonts w:ascii="Garamond" w:hAnsi="Garamond"/>
                <w:sz w:val="22"/>
                <w:szCs w:val="22"/>
              </w:rPr>
              <w:t>: Spinoza és Locke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>.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3E2638" w:rsidRPr="000E18D3">
              <w:rPr>
                <w:rFonts w:ascii="Garamond" w:hAnsi="Garamond"/>
                <w:sz w:val="22"/>
                <w:szCs w:val="22"/>
              </w:rPr>
              <w:t>Locke, Értekezés a polgári kormányzatról 77., 87-99., 114-131. bekezdések</w:t>
            </w:r>
          </w:p>
          <w:p w14:paraId="3433E3C2" w14:textId="6B4AD7BC" w:rsidR="006907F0" w:rsidRPr="000E18D3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>8.</w:t>
            </w:r>
            <w:r w:rsidR="006907F0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16019" w:rsidRPr="000E18D3">
              <w:rPr>
                <w:rFonts w:ascii="Garamond" w:hAnsi="Garamond"/>
                <w:sz w:val="22"/>
                <w:szCs w:val="22"/>
              </w:rPr>
              <w:t>A francia felvilágosodás politi</w:t>
            </w:r>
            <w:r w:rsidR="00EB0A5D" w:rsidRPr="000E18D3">
              <w:rPr>
                <w:rFonts w:ascii="Garamond" w:hAnsi="Garamond"/>
                <w:sz w:val="22"/>
                <w:szCs w:val="22"/>
              </w:rPr>
              <w:t>kai gondolkodása: Montesquieu, Voltaire,</w:t>
            </w:r>
            <w:r w:rsidR="00C16019" w:rsidRPr="000E18D3">
              <w:rPr>
                <w:rFonts w:ascii="Garamond" w:hAnsi="Garamond"/>
                <w:sz w:val="22"/>
                <w:szCs w:val="22"/>
              </w:rPr>
              <w:t xml:space="preserve"> Rousseau</w:t>
            </w:r>
            <w:r w:rsidR="006E7A3D" w:rsidRPr="000E18D3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="006E7A3D" w:rsidRPr="000E18D3">
              <w:rPr>
                <w:rFonts w:ascii="Garamond" w:hAnsi="Garamond"/>
                <w:sz w:val="22"/>
                <w:szCs w:val="22"/>
              </w:rPr>
              <w:t>Condorcet</w:t>
            </w:r>
            <w:proofErr w:type="spellEnd"/>
            <w:r w:rsidR="009A3334" w:rsidRPr="000E18D3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3E2638" w:rsidRPr="000E18D3">
              <w:rPr>
                <w:rFonts w:ascii="Garamond" w:hAnsi="Garamond"/>
                <w:sz w:val="22"/>
                <w:szCs w:val="22"/>
              </w:rPr>
              <w:t>Rousseau, A társadalmi szerződésről II. könyv 1-3. fejezet, a III. könyv 11. fejezetétől a IV. könyv első fejezetéig tartó rész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 xml:space="preserve"> (A</w:t>
            </w:r>
            <w:r w:rsidR="00C16019" w:rsidRPr="000E18D3">
              <w:rPr>
                <w:rFonts w:ascii="Garamond" w:hAnsi="Garamond"/>
                <w:sz w:val="22"/>
                <w:szCs w:val="22"/>
              </w:rPr>
              <w:t xml:space="preserve"> mű</w:t>
            </w:r>
            <w:r w:rsidR="00EB0A5D" w:rsidRPr="000E18D3">
              <w:rPr>
                <w:rFonts w:ascii="Garamond" w:hAnsi="Garamond"/>
                <w:sz w:val="22"/>
                <w:szCs w:val="22"/>
              </w:rPr>
              <w:t xml:space="preserve"> önállóan, illetve a Rousseau írásaibó</w:t>
            </w:r>
            <w:r w:rsidR="00C16019" w:rsidRPr="000E18D3">
              <w:rPr>
                <w:rFonts w:ascii="Garamond" w:hAnsi="Garamond"/>
                <w:sz w:val="22"/>
                <w:szCs w:val="22"/>
              </w:rPr>
              <w:t xml:space="preserve">l válogató </w:t>
            </w:r>
            <w:r w:rsidR="00C16019" w:rsidRPr="000E18D3">
              <w:rPr>
                <w:rFonts w:ascii="Garamond" w:hAnsi="Garamond"/>
                <w:i/>
                <w:sz w:val="22"/>
                <w:szCs w:val="22"/>
              </w:rPr>
              <w:t>Értekezések és filozófiai levelek</w:t>
            </w:r>
            <w:r w:rsidR="00C16019" w:rsidRPr="000E18D3">
              <w:rPr>
                <w:rFonts w:ascii="Garamond" w:hAnsi="Garamond"/>
                <w:sz w:val="22"/>
                <w:szCs w:val="22"/>
              </w:rPr>
              <w:t xml:space="preserve">, valamint </w:t>
            </w:r>
            <w:r w:rsidR="00EB0A5D" w:rsidRPr="000E18D3">
              <w:rPr>
                <w:rFonts w:ascii="Garamond" w:hAnsi="Garamond"/>
                <w:i/>
                <w:sz w:val="22"/>
                <w:szCs w:val="22"/>
              </w:rPr>
              <w:t>Politikafilozófiai írások</w:t>
            </w:r>
            <w:r w:rsidR="00C16019" w:rsidRPr="000E18D3">
              <w:rPr>
                <w:rFonts w:ascii="Garamond" w:hAnsi="Garamond"/>
                <w:sz w:val="22"/>
                <w:szCs w:val="22"/>
              </w:rPr>
              <w:t xml:space="preserve"> című kötetekben is megjelent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>.</w:t>
            </w:r>
            <w:r w:rsidR="00C16019" w:rsidRPr="000E18D3">
              <w:rPr>
                <w:rFonts w:ascii="Garamond" w:hAnsi="Garamond"/>
                <w:sz w:val="22"/>
                <w:szCs w:val="22"/>
              </w:rPr>
              <w:t>)</w:t>
            </w:r>
          </w:p>
          <w:p w14:paraId="5662FDA1" w14:textId="652F4EA0" w:rsidR="006907F0" w:rsidRPr="000E18D3" w:rsidRDefault="003A736F" w:rsidP="003A736F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>9.</w:t>
            </w:r>
            <w:r w:rsidR="006907F0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B0A5D" w:rsidRPr="000E18D3">
              <w:rPr>
                <w:rFonts w:ascii="Garamond" w:hAnsi="Garamond"/>
                <w:sz w:val="22"/>
                <w:szCs w:val="22"/>
              </w:rPr>
              <w:t>Filozófiai válaszok a francia forradalomra</w:t>
            </w:r>
            <w:r w:rsidR="006E7A3D" w:rsidRPr="000E18D3">
              <w:rPr>
                <w:rFonts w:ascii="Garamond" w:hAnsi="Garamond"/>
                <w:sz w:val="22"/>
                <w:szCs w:val="22"/>
              </w:rPr>
              <w:t xml:space="preserve"> és a liberális nézőpont kibontakozása: </w:t>
            </w:r>
            <w:proofErr w:type="spellStart"/>
            <w:r w:rsidR="006E7A3D" w:rsidRPr="000E18D3">
              <w:rPr>
                <w:rFonts w:ascii="Garamond" w:hAnsi="Garamond"/>
                <w:sz w:val="22"/>
                <w:szCs w:val="22"/>
              </w:rPr>
              <w:t>Burke</w:t>
            </w:r>
            <w:proofErr w:type="spellEnd"/>
            <w:r w:rsidR="006E7A3D" w:rsidRPr="000E18D3">
              <w:rPr>
                <w:rFonts w:ascii="Garamond" w:hAnsi="Garamond"/>
                <w:sz w:val="22"/>
                <w:szCs w:val="22"/>
              </w:rPr>
              <w:t xml:space="preserve"> és </w:t>
            </w:r>
            <w:proofErr w:type="spellStart"/>
            <w:r w:rsidR="006E7A3D" w:rsidRPr="000E18D3">
              <w:rPr>
                <w:rFonts w:ascii="Garamond" w:hAnsi="Garamond"/>
                <w:sz w:val="22"/>
                <w:szCs w:val="22"/>
              </w:rPr>
              <w:t>Paine</w:t>
            </w:r>
            <w:proofErr w:type="spellEnd"/>
            <w:r w:rsidR="006E7A3D" w:rsidRPr="000E18D3">
              <w:rPr>
                <w:rFonts w:ascii="Garamond" w:hAnsi="Garamond"/>
                <w:sz w:val="22"/>
                <w:szCs w:val="22"/>
              </w:rPr>
              <w:t xml:space="preserve"> –</w:t>
            </w:r>
            <w:r w:rsidR="00EB0A5D" w:rsidRPr="000E18D3">
              <w:rPr>
                <w:rFonts w:ascii="Garamond" w:hAnsi="Garamond"/>
                <w:sz w:val="22"/>
                <w:szCs w:val="22"/>
              </w:rPr>
              <w:t xml:space="preserve"> Constant</w:t>
            </w:r>
            <w:r w:rsidR="006E7A3D" w:rsidRPr="000E18D3">
              <w:rPr>
                <w:rFonts w:ascii="Garamond" w:hAnsi="Garamond"/>
                <w:sz w:val="22"/>
                <w:szCs w:val="22"/>
              </w:rPr>
              <w:t xml:space="preserve"> és </w:t>
            </w:r>
            <w:proofErr w:type="spellStart"/>
            <w:r w:rsidR="006E7A3D" w:rsidRPr="000E18D3">
              <w:rPr>
                <w:rFonts w:ascii="Garamond" w:hAnsi="Garamond"/>
                <w:sz w:val="22"/>
                <w:szCs w:val="22"/>
              </w:rPr>
              <w:t>Guizot</w:t>
            </w:r>
            <w:proofErr w:type="spellEnd"/>
            <w:r w:rsidR="009A3334" w:rsidRPr="000E18D3">
              <w:rPr>
                <w:rFonts w:ascii="Garamond" w:hAnsi="Garamond"/>
                <w:sz w:val="22"/>
                <w:szCs w:val="22"/>
              </w:rPr>
              <w:t>.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3E2638" w:rsidRPr="000E18D3">
              <w:rPr>
                <w:rFonts w:ascii="Garamond" w:hAnsi="Garamond"/>
                <w:sz w:val="22"/>
                <w:szCs w:val="22"/>
              </w:rPr>
              <w:t>B. Constant, A régiek és a modernek szabadságának összevetése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 xml:space="preserve"> (A mű a </w:t>
            </w:r>
            <w:r w:rsidR="00631CD0" w:rsidRPr="000E18D3">
              <w:rPr>
                <w:rFonts w:ascii="Garamond" w:hAnsi="Garamond"/>
                <w:i/>
                <w:sz w:val="22"/>
                <w:szCs w:val="22"/>
              </w:rPr>
              <w:t>Holmi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 xml:space="preserve"> 1991. februári számában, majd a szerző írásaiból összeállított </w:t>
            </w:r>
            <w:r w:rsidR="00631CD0" w:rsidRPr="000E18D3">
              <w:rPr>
                <w:rFonts w:ascii="Garamond" w:hAnsi="Garamond"/>
                <w:i/>
                <w:sz w:val="22"/>
                <w:szCs w:val="22"/>
              </w:rPr>
              <w:t xml:space="preserve">A régiek és modernek szabadsága 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>című kötetben jelent meg.)</w:t>
            </w:r>
          </w:p>
          <w:p w14:paraId="20E67686" w14:textId="35BFFDB8" w:rsidR="006907F0" w:rsidRPr="000E18D3" w:rsidRDefault="006907F0" w:rsidP="003A736F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 xml:space="preserve">10. 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>A modern demokrá</w:t>
            </w:r>
            <w:r w:rsidR="00ED2205" w:rsidRPr="000E18D3">
              <w:rPr>
                <w:rFonts w:ascii="Garamond" w:hAnsi="Garamond"/>
                <w:sz w:val="22"/>
                <w:szCs w:val="22"/>
              </w:rPr>
              <w:t>cia filozófiája és társadalomelmélete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="00631CD0" w:rsidRPr="000E18D3">
              <w:rPr>
                <w:rFonts w:ascii="Garamond" w:hAnsi="Garamond"/>
                <w:sz w:val="22"/>
                <w:szCs w:val="22"/>
              </w:rPr>
              <w:t>Tocqueville</w:t>
            </w:r>
            <w:proofErr w:type="spellEnd"/>
            <w:r w:rsidR="00631CD0" w:rsidRPr="000E18D3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 xml:space="preserve">J. St. </w:t>
            </w:r>
            <w:r w:rsidR="00631CD0" w:rsidRPr="000E18D3">
              <w:rPr>
                <w:rFonts w:ascii="Garamond" w:hAnsi="Garamond"/>
                <w:sz w:val="22"/>
                <w:szCs w:val="22"/>
              </w:rPr>
              <w:t>Mill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 xml:space="preserve">, Comte.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="003E2638" w:rsidRPr="000E18D3">
              <w:rPr>
                <w:rFonts w:ascii="Garamond" w:hAnsi="Garamond"/>
                <w:sz w:val="22"/>
                <w:szCs w:val="22"/>
              </w:rPr>
              <w:t>Tocqueville</w:t>
            </w:r>
            <w:proofErr w:type="spellEnd"/>
            <w:r w:rsidR="003E2638" w:rsidRPr="000E18D3">
              <w:rPr>
                <w:rFonts w:ascii="Garamond" w:hAnsi="Garamond"/>
                <w:sz w:val="22"/>
                <w:szCs w:val="22"/>
              </w:rPr>
              <w:t>, A demokrácia Amerikában II. kötet, 7. fejezet</w:t>
            </w:r>
          </w:p>
          <w:p w14:paraId="5C4849D3" w14:textId="6DB906D3" w:rsidR="006907F0" w:rsidRPr="000E18D3" w:rsidRDefault="003A736F" w:rsidP="006907F0">
            <w:pPr>
              <w:rPr>
                <w:rFonts w:ascii="Garamond" w:hAnsi="Garamond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>11.</w:t>
            </w:r>
            <w:r w:rsidR="006907F0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>Marx politikai filozófiája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>.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3E2638" w:rsidRPr="000E18D3">
              <w:rPr>
                <w:rFonts w:ascii="Garamond" w:hAnsi="Garamond"/>
                <w:sz w:val="22"/>
                <w:szCs w:val="22"/>
              </w:rPr>
              <w:t>Kommunista kiáltvány 1-2. fejezet</w:t>
            </w:r>
          </w:p>
          <w:p w14:paraId="31587A31" w14:textId="6EB29494" w:rsidR="00170F0B" w:rsidRPr="000E18D3" w:rsidRDefault="003A736F" w:rsidP="009A3334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0E18D3">
              <w:rPr>
                <w:rFonts w:ascii="Garamond" w:hAnsi="Garamond"/>
                <w:sz w:val="22"/>
                <w:szCs w:val="22"/>
              </w:rPr>
              <w:t>1</w:t>
            </w:r>
            <w:r w:rsidR="006907F0" w:rsidRPr="000E18D3">
              <w:rPr>
                <w:rFonts w:ascii="Garamond" w:hAnsi="Garamond"/>
                <w:sz w:val="22"/>
                <w:szCs w:val="22"/>
              </w:rPr>
              <w:t xml:space="preserve">2. 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>Carl Schmitt politikai filozófiája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>.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70F0B" w:rsidRPr="000E18D3">
              <w:rPr>
                <w:rFonts w:ascii="Garamond" w:hAnsi="Garamond"/>
                <w:i/>
                <w:sz w:val="22"/>
                <w:szCs w:val="22"/>
              </w:rPr>
              <w:t>Olvasmány</w:t>
            </w:r>
            <w:r w:rsidR="00170F0B" w:rsidRPr="000E18D3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3E2638" w:rsidRPr="000E18D3">
              <w:rPr>
                <w:rFonts w:ascii="Garamond" w:hAnsi="Garamond"/>
                <w:sz w:val="22"/>
                <w:szCs w:val="22"/>
              </w:rPr>
              <w:t>A politikai fogalma 2-6. fejezet</w:t>
            </w:r>
            <w:r w:rsidR="009A3334" w:rsidRPr="000E18D3">
              <w:rPr>
                <w:rFonts w:ascii="Garamond" w:hAnsi="Garamond"/>
                <w:sz w:val="22"/>
                <w:szCs w:val="22"/>
              </w:rPr>
              <w:t xml:space="preserve"> (A szerző írásaiból válogató azonos című kötetben.)</w:t>
            </w:r>
          </w:p>
        </w:tc>
      </w:tr>
    </w:tbl>
    <w:p w14:paraId="5088269D" w14:textId="77777777" w:rsidR="00B67663" w:rsidRPr="000E18D3" w:rsidRDefault="00B67663" w:rsidP="00934547">
      <w:pPr>
        <w:rPr>
          <w:rFonts w:ascii="Garamond" w:hAnsi="Garamond"/>
          <w:color w:val="0000FF"/>
          <w:sz w:val="22"/>
          <w:szCs w:val="22"/>
        </w:rPr>
      </w:pPr>
    </w:p>
    <w:sectPr w:rsidR="00B67663" w:rsidRPr="000E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128B9"/>
    <w:rsid w:val="00066D69"/>
    <w:rsid w:val="000A7399"/>
    <w:rsid w:val="000E18D3"/>
    <w:rsid w:val="00143067"/>
    <w:rsid w:val="00151340"/>
    <w:rsid w:val="00170F0B"/>
    <w:rsid w:val="001C3BA9"/>
    <w:rsid w:val="00205778"/>
    <w:rsid w:val="00207167"/>
    <w:rsid w:val="00221382"/>
    <w:rsid w:val="00226E48"/>
    <w:rsid w:val="00273CCB"/>
    <w:rsid w:val="002D7868"/>
    <w:rsid w:val="00361AD6"/>
    <w:rsid w:val="00397EE7"/>
    <w:rsid w:val="003A736F"/>
    <w:rsid w:val="003E2638"/>
    <w:rsid w:val="003E5BAA"/>
    <w:rsid w:val="003F2971"/>
    <w:rsid w:val="004B33AB"/>
    <w:rsid w:val="0055341A"/>
    <w:rsid w:val="0056220D"/>
    <w:rsid w:val="005F575A"/>
    <w:rsid w:val="00622D9A"/>
    <w:rsid w:val="00631CD0"/>
    <w:rsid w:val="00685D8E"/>
    <w:rsid w:val="006907F0"/>
    <w:rsid w:val="006C49B5"/>
    <w:rsid w:val="006E2BE1"/>
    <w:rsid w:val="006E3DA0"/>
    <w:rsid w:val="006E7A3D"/>
    <w:rsid w:val="00700C0D"/>
    <w:rsid w:val="00737B5D"/>
    <w:rsid w:val="00787E1C"/>
    <w:rsid w:val="00797C7B"/>
    <w:rsid w:val="007C12C5"/>
    <w:rsid w:val="007C6D9B"/>
    <w:rsid w:val="0080597E"/>
    <w:rsid w:val="008200B2"/>
    <w:rsid w:val="008253DB"/>
    <w:rsid w:val="008D171E"/>
    <w:rsid w:val="00911F70"/>
    <w:rsid w:val="00934547"/>
    <w:rsid w:val="009A0B2F"/>
    <w:rsid w:val="009A3334"/>
    <w:rsid w:val="009A535D"/>
    <w:rsid w:val="00A34794"/>
    <w:rsid w:val="00A372F7"/>
    <w:rsid w:val="00A64157"/>
    <w:rsid w:val="00AD1DF5"/>
    <w:rsid w:val="00B04032"/>
    <w:rsid w:val="00B21AB4"/>
    <w:rsid w:val="00B62D58"/>
    <w:rsid w:val="00B63E0A"/>
    <w:rsid w:val="00B67663"/>
    <w:rsid w:val="00B75E9B"/>
    <w:rsid w:val="00BC532B"/>
    <w:rsid w:val="00BD36E5"/>
    <w:rsid w:val="00BE2088"/>
    <w:rsid w:val="00C16019"/>
    <w:rsid w:val="00CB6E84"/>
    <w:rsid w:val="00D05FF3"/>
    <w:rsid w:val="00D13EC9"/>
    <w:rsid w:val="00D439CA"/>
    <w:rsid w:val="00DE2863"/>
    <w:rsid w:val="00E56511"/>
    <w:rsid w:val="00E6609E"/>
    <w:rsid w:val="00E87C60"/>
    <w:rsid w:val="00EB0A5D"/>
    <w:rsid w:val="00EC7091"/>
    <w:rsid w:val="00ED2205"/>
    <w:rsid w:val="00F13930"/>
    <w:rsid w:val="00F2521B"/>
    <w:rsid w:val="00F905DF"/>
    <w:rsid w:val="00FA58F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5EC8E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2D786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2D7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Szlancsok Margit</cp:lastModifiedBy>
  <cp:revision>2</cp:revision>
  <cp:lastPrinted>2016-09-16T10:25:00Z</cp:lastPrinted>
  <dcterms:created xsi:type="dcterms:W3CDTF">2021-05-10T17:01:00Z</dcterms:created>
  <dcterms:modified xsi:type="dcterms:W3CDTF">2021-05-10T17:01:00Z</dcterms:modified>
</cp:coreProperties>
</file>