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EB" w:rsidRPr="00354D28" w:rsidRDefault="00354D28">
      <w:pPr>
        <w:rPr>
          <w:b/>
          <w:sz w:val="24"/>
          <w:szCs w:val="24"/>
          <w:u w:val="single"/>
        </w:rPr>
      </w:pPr>
      <w:bookmarkStart w:id="0" w:name="_GoBack"/>
      <w:proofErr w:type="spellStart"/>
      <w:r w:rsidRPr="00354D28">
        <w:rPr>
          <w:b/>
          <w:sz w:val="24"/>
          <w:szCs w:val="24"/>
          <w:u w:val="single"/>
        </w:rPr>
        <w:t>Formal</w:t>
      </w:r>
      <w:proofErr w:type="spellEnd"/>
      <w:r w:rsidRPr="00354D28">
        <w:rPr>
          <w:b/>
          <w:sz w:val="24"/>
          <w:szCs w:val="24"/>
          <w:u w:val="single"/>
        </w:rPr>
        <w:t xml:space="preserve"> </w:t>
      </w:r>
      <w:proofErr w:type="spellStart"/>
      <w:r w:rsidRPr="00354D28">
        <w:rPr>
          <w:b/>
          <w:sz w:val="24"/>
          <w:szCs w:val="24"/>
          <w:u w:val="single"/>
        </w:rPr>
        <w:t>Approaches</w:t>
      </w:r>
      <w:proofErr w:type="spellEnd"/>
      <w:r w:rsidRPr="00354D28">
        <w:rPr>
          <w:b/>
          <w:sz w:val="24"/>
          <w:szCs w:val="24"/>
          <w:u w:val="single"/>
        </w:rPr>
        <w:t xml:space="preserve"> </w:t>
      </w:r>
      <w:proofErr w:type="spellStart"/>
      <w:r w:rsidRPr="00354D28">
        <w:rPr>
          <w:b/>
          <w:sz w:val="24"/>
          <w:szCs w:val="24"/>
          <w:u w:val="single"/>
        </w:rPr>
        <w:t>to</w:t>
      </w:r>
      <w:proofErr w:type="spellEnd"/>
      <w:r w:rsidRPr="00354D28">
        <w:rPr>
          <w:b/>
          <w:sz w:val="24"/>
          <w:szCs w:val="24"/>
          <w:u w:val="single"/>
        </w:rPr>
        <w:t xml:space="preserve"> </w:t>
      </w:r>
      <w:proofErr w:type="spellStart"/>
      <w:r w:rsidRPr="00354D28">
        <w:rPr>
          <w:b/>
          <w:sz w:val="24"/>
          <w:szCs w:val="24"/>
          <w:u w:val="single"/>
        </w:rPr>
        <w:t>Wittgenstein's</w:t>
      </w:r>
      <w:proofErr w:type="spellEnd"/>
      <w:r w:rsidRPr="00354D28">
        <w:rPr>
          <w:b/>
          <w:sz w:val="24"/>
          <w:szCs w:val="24"/>
          <w:u w:val="single"/>
        </w:rPr>
        <w:t xml:space="preserve"> </w:t>
      </w:r>
      <w:proofErr w:type="spellStart"/>
      <w:r w:rsidRPr="00354D28">
        <w:rPr>
          <w:b/>
          <w:sz w:val="24"/>
          <w:szCs w:val="24"/>
          <w:u w:val="single"/>
        </w:rPr>
        <w:t>Early</w:t>
      </w:r>
      <w:proofErr w:type="spellEnd"/>
      <w:r w:rsidRPr="00354D28">
        <w:rPr>
          <w:b/>
          <w:sz w:val="24"/>
          <w:szCs w:val="24"/>
          <w:u w:val="single"/>
        </w:rPr>
        <w:t xml:space="preserve"> </w:t>
      </w:r>
      <w:proofErr w:type="spellStart"/>
      <w:r w:rsidRPr="00354D28">
        <w:rPr>
          <w:b/>
          <w:sz w:val="24"/>
          <w:szCs w:val="24"/>
          <w:u w:val="single"/>
        </w:rPr>
        <w:t>Philosophy</w:t>
      </w:r>
      <w:proofErr w:type="spellEnd"/>
      <w:r w:rsidRPr="00354D28">
        <w:rPr>
          <w:b/>
          <w:sz w:val="24"/>
          <w:szCs w:val="24"/>
          <w:u w:val="single"/>
        </w:rPr>
        <w:t xml:space="preserve"> of </w:t>
      </w:r>
      <w:proofErr w:type="spellStart"/>
      <w:r w:rsidRPr="00354D28">
        <w:rPr>
          <w:b/>
          <w:sz w:val="24"/>
          <w:szCs w:val="24"/>
          <w:u w:val="single"/>
        </w:rPr>
        <w:t>Language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7612"/>
      </w:tblGrid>
      <w:tr w:rsidR="00354D28" w:rsidRPr="00354D28" w:rsidTr="00354D28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hu-HU"/>
              </w:rPr>
              <w:t>Prerequisites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There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are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no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prerequisites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for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this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course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354D28" w:rsidRPr="00354D28" w:rsidTr="00354D28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hu-HU"/>
              </w:rPr>
              <w:t>Description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This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is a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reading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seminar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We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will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focus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on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Wirtgenstein's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philosophy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language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, and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read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parts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Tractatus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 and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Philosophical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Investigations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The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key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topics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discuss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will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be</w:t>
            </w:r>
          </w:p>
          <w:p w:rsidR="00354D28" w:rsidRPr="00354D28" w:rsidRDefault="00354D28" w:rsidP="00354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picture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theory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language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;</w:t>
            </w:r>
          </w:p>
          <w:p w:rsidR="00354D28" w:rsidRPr="00354D28" w:rsidRDefault="00354D28" w:rsidP="00354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ineffability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semantics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;</w:t>
            </w:r>
          </w:p>
          <w:p w:rsidR="00354D28" w:rsidRPr="00354D28" w:rsidRDefault="00354D28" w:rsidP="00354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concept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language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game;</w:t>
            </w:r>
          </w:p>
          <w:p w:rsidR="00354D28" w:rsidRPr="00354D28" w:rsidRDefault="00354D28" w:rsidP="00354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theory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meaning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as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use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;</w:t>
            </w:r>
          </w:p>
          <w:p w:rsidR="00354D28" w:rsidRPr="00354D28" w:rsidRDefault="00354D28" w:rsidP="00354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problem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following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rule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;</w:t>
            </w:r>
          </w:p>
          <w:p w:rsidR="00354D28" w:rsidRPr="00354D28" w:rsidRDefault="00354D28" w:rsidP="00354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possibility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a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private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language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We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will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discuss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each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these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topics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two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sessions.</w:t>
            </w:r>
          </w:p>
        </w:tc>
      </w:tr>
      <w:tr w:rsidR="00354D28" w:rsidRPr="00354D28" w:rsidTr="00354D28"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hu-HU"/>
              </w:rPr>
              <w:t>Literature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Primary</w:t>
            </w:r>
            <w:proofErr w:type="spellEnd"/>
          </w:p>
          <w:p w:rsidR="00354D28" w:rsidRPr="00354D28" w:rsidRDefault="00354D28" w:rsidP="00354D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Tractatus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Logico-Philosophicus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Translated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by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D.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Pears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and B. McGuinness.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Routledge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 1961.</w:t>
            </w:r>
          </w:p>
          <w:p w:rsidR="00354D28" w:rsidRPr="00354D28" w:rsidRDefault="00354D28" w:rsidP="00354D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Philosophical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Investigations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Translated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by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M. Anscombe.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Blackwell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 1953.</w:t>
            </w:r>
          </w:p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Secondary</w:t>
            </w:r>
            <w:proofErr w:type="spellEnd"/>
          </w:p>
          <w:p w:rsidR="00354D28" w:rsidRPr="00354D28" w:rsidRDefault="00354D28" w:rsidP="00354D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H-J.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Glock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 </w:t>
            </w:r>
            <w:proofErr w:type="gram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Wittgenstein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Dictionary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Wiley-Blackwell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 1996.</w:t>
            </w:r>
          </w:p>
          <w:p w:rsidR="00354D28" w:rsidRPr="00354D28" w:rsidRDefault="00354D28" w:rsidP="00354D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D.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Pears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 </w:t>
            </w:r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Wittgenstein</w:t>
            </w: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. Fontana, 1971.</w:t>
            </w:r>
          </w:p>
          <w:p w:rsidR="00354D28" w:rsidRPr="00354D28" w:rsidRDefault="00354D28" w:rsidP="00354D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Hallett, G., </w:t>
            </w:r>
            <w:proofErr w:type="gram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Companion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Wittgenstein's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'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Philosophical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Investigations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'</w:t>
            </w: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Cornell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UP, 1977.</w:t>
            </w:r>
          </w:p>
          <w:p w:rsidR="00354D28" w:rsidRPr="00354D28" w:rsidRDefault="00354D28" w:rsidP="00354D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Stenius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 E</w:t>
            </w:r>
            <w:proofErr w:type="gram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Wittgenstein's</w:t>
            </w:r>
            <w:proofErr w:type="spellEnd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eastAsia="hu-HU"/>
              </w:rPr>
              <w:t>Tractatus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Blackwell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, 1960.</w:t>
            </w:r>
          </w:p>
          <w:p w:rsidR="00354D28" w:rsidRPr="00354D28" w:rsidRDefault="00354D28" w:rsidP="00354D2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</w:pPr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.</w:t>
            </w:r>
            <w:proofErr w:type="gram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..and</w:t>
            </w:r>
            <w:proofErr w:type="gram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many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other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possible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titles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according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Student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demand</w:t>
            </w:r>
            <w:proofErr w:type="spellEnd"/>
            <w:r w:rsidRPr="00354D28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hu-HU"/>
              </w:rPr>
              <w:t>!</w:t>
            </w:r>
          </w:p>
        </w:tc>
      </w:tr>
    </w:tbl>
    <w:p w:rsidR="00354D28" w:rsidRDefault="00354D28"/>
    <w:sectPr w:rsidR="0035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4D0"/>
    <w:multiLevelType w:val="multilevel"/>
    <w:tmpl w:val="5A8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B5D8C"/>
    <w:multiLevelType w:val="multilevel"/>
    <w:tmpl w:val="385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D23D8"/>
    <w:multiLevelType w:val="multilevel"/>
    <w:tmpl w:val="900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8"/>
    <w:rsid w:val="00354D28"/>
    <w:rsid w:val="009D00FA"/>
    <w:rsid w:val="00E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02DF"/>
  <w15:chartTrackingRefBased/>
  <w15:docId w15:val="{42A972FC-D04C-48D2-BD2F-7217ACB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54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2021-09-16T08:55:00Z</dcterms:created>
  <dcterms:modified xsi:type="dcterms:W3CDTF">2021-09-16T08:56:00Z</dcterms:modified>
</cp:coreProperties>
</file>