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60A16" w:rsidRPr="00461436" w14:paraId="6366D00B" w14:textId="77777777" w:rsidTr="00E73B21">
        <w:tc>
          <w:tcPr>
            <w:tcW w:w="9212" w:type="dxa"/>
          </w:tcPr>
          <w:p w14:paraId="4E4C6260" w14:textId="7CB01EDF" w:rsidR="00660A16" w:rsidRPr="00461436" w:rsidRDefault="00660A16" w:rsidP="00660A16">
            <w:pPr>
              <w:rPr>
                <w:rFonts w:ascii="Garamond" w:hAnsi="Garamond"/>
                <w:sz w:val="22"/>
                <w:szCs w:val="22"/>
              </w:rPr>
            </w:pPr>
            <w:r w:rsidRPr="00CE69D2">
              <w:rPr>
                <w:rFonts w:ascii="Garamond" w:hAnsi="Garamond"/>
                <w:b/>
                <w:bCs/>
                <w:sz w:val="22"/>
                <w:szCs w:val="22"/>
              </w:rPr>
              <w:t>A kurzus kódjai</w:t>
            </w:r>
            <w:r w:rsidRPr="00461436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CE69D2">
              <w:rPr>
                <w:rFonts w:ascii="Garamond" w:hAnsi="Garamond"/>
                <w:color w:val="000000"/>
                <w:sz w:val="22"/>
                <w:szCs w:val="22"/>
              </w:rPr>
              <w:t>BMA-FILD-215</w:t>
            </w:r>
            <w:r w:rsidR="001F0F5B" w:rsidRPr="00CE69D2">
              <w:rPr>
                <w:rFonts w:ascii="Garamond" w:hAnsi="Garamond"/>
                <w:color w:val="000000"/>
                <w:sz w:val="22"/>
                <w:szCs w:val="22"/>
              </w:rPr>
              <w:t>.02</w:t>
            </w:r>
            <w:r w:rsidR="00CE69D2" w:rsidRPr="00CE69D2">
              <w:rPr>
                <w:rFonts w:ascii="Garamond" w:hAnsi="Garamond"/>
                <w:color w:val="000000"/>
                <w:sz w:val="22"/>
                <w:szCs w:val="22"/>
              </w:rPr>
              <w:t>;</w:t>
            </w:r>
            <w:r w:rsidR="00CE69D2" w:rsidRPr="00CE69D2">
              <w:rPr>
                <w:rFonts w:ascii="Garamond" w:hAnsi="Garamond"/>
                <w:sz w:val="22"/>
                <w:szCs w:val="22"/>
              </w:rPr>
              <w:t xml:space="preserve"> BBN-FIL-215.02</w:t>
            </w:r>
            <w:r w:rsidR="00CE69D2">
              <w:rPr>
                <w:sz w:val="15"/>
                <w:szCs w:val="15"/>
              </w:rPr>
              <w:t xml:space="preserve"> </w:t>
            </w:r>
          </w:p>
        </w:tc>
      </w:tr>
      <w:tr w:rsidR="00660A16" w:rsidRPr="00461436" w14:paraId="3D266D4A" w14:textId="77777777" w:rsidTr="00E73B21">
        <w:tc>
          <w:tcPr>
            <w:tcW w:w="9212" w:type="dxa"/>
          </w:tcPr>
          <w:p w14:paraId="7A4827A9" w14:textId="77777777" w:rsidR="00660A16" w:rsidRPr="00461436" w:rsidRDefault="00660A16" w:rsidP="00660A16">
            <w:pPr>
              <w:rPr>
                <w:rFonts w:ascii="Garamond" w:hAnsi="Garamond"/>
                <w:sz w:val="22"/>
                <w:szCs w:val="22"/>
              </w:rPr>
            </w:pPr>
            <w:r w:rsidRPr="00CE69D2">
              <w:rPr>
                <w:rFonts w:ascii="Garamond" w:hAnsi="Garamond"/>
                <w:b/>
                <w:bCs/>
                <w:sz w:val="22"/>
                <w:szCs w:val="22"/>
              </w:rPr>
              <w:t>A kurzus megnevezése</w:t>
            </w:r>
            <w:r w:rsidRPr="00461436">
              <w:rPr>
                <w:rFonts w:ascii="Garamond" w:hAnsi="Garamond"/>
                <w:sz w:val="22"/>
                <w:szCs w:val="22"/>
              </w:rPr>
              <w:t>: Német idealizmus</w:t>
            </w:r>
          </w:p>
        </w:tc>
      </w:tr>
      <w:tr w:rsidR="00660A16" w:rsidRPr="00461436" w14:paraId="34225B43" w14:textId="77777777" w:rsidTr="00E73B21">
        <w:tc>
          <w:tcPr>
            <w:tcW w:w="9212" w:type="dxa"/>
          </w:tcPr>
          <w:p w14:paraId="063B8322" w14:textId="77777777" w:rsidR="00660A16" w:rsidRPr="00461436" w:rsidRDefault="00660A16" w:rsidP="00865DD9">
            <w:pPr>
              <w:rPr>
                <w:rFonts w:ascii="Garamond" w:hAnsi="Garamond"/>
                <w:sz w:val="22"/>
                <w:szCs w:val="22"/>
              </w:rPr>
            </w:pPr>
            <w:r w:rsidRPr="00CE69D2">
              <w:rPr>
                <w:rFonts w:ascii="Garamond" w:hAnsi="Garamond"/>
                <w:b/>
                <w:bCs/>
                <w:sz w:val="22"/>
                <w:szCs w:val="22"/>
              </w:rPr>
              <w:t>A kurzus megnevezése angolul:</w:t>
            </w:r>
            <w:r w:rsidRPr="0046143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61436">
              <w:rPr>
                <w:rFonts w:ascii="Garamond" w:hAnsi="Garamond"/>
                <w:sz w:val="22"/>
                <w:szCs w:val="22"/>
              </w:rPr>
              <w:t>German</w:t>
            </w:r>
            <w:proofErr w:type="spellEnd"/>
            <w:r w:rsidRPr="00461436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461436">
              <w:rPr>
                <w:rFonts w:ascii="Garamond" w:hAnsi="Garamond"/>
                <w:sz w:val="22"/>
                <w:szCs w:val="22"/>
              </w:rPr>
              <w:t>Idealism</w:t>
            </w:r>
            <w:proofErr w:type="spellEnd"/>
          </w:p>
        </w:tc>
      </w:tr>
      <w:tr w:rsidR="00660A16" w:rsidRPr="00461436" w14:paraId="0D355183" w14:textId="77777777" w:rsidTr="00E73B21">
        <w:tc>
          <w:tcPr>
            <w:tcW w:w="9212" w:type="dxa"/>
          </w:tcPr>
          <w:p w14:paraId="4FAF2543" w14:textId="77777777" w:rsidR="00660A16" w:rsidRPr="00461436" w:rsidRDefault="00660A16" w:rsidP="00865DD9">
            <w:pPr>
              <w:suppressAutoHyphens/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  <w:r w:rsidRPr="00CE69D2">
              <w:rPr>
                <w:rFonts w:ascii="Garamond" w:hAnsi="Garamond"/>
                <w:b/>
                <w:bCs/>
                <w:sz w:val="22"/>
                <w:szCs w:val="22"/>
              </w:rPr>
              <w:t>A kurzus előadója</w:t>
            </w:r>
            <w:r w:rsidRPr="00461436">
              <w:rPr>
                <w:rFonts w:ascii="Garamond" w:hAnsi="Garamond"/>
                <w:sz w:val="22"/>
                <w:szCs w:val="22"/>
              </w:rPr>
              <w:t>: Ullmann Tamás</w:t>
            </w:r>
          </w:p>
        </w:tc>
      </w:tr>
    </w:tbl>
    <w:p w14:paraId="5184BDB8" w14:textId="77777777" w:rsidR="00660A16" w:rsidRPr="00461436" w:rsidRDefault="00660A16" w:rsidP="00660A16">
      <w:pPr>
        <w:rPr>
          <w:rFonts w:ascii="Garamond" w:hAnsi="Garamond"/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60A16" w:rsidRPr="00461436" w14:paraId="79FDAA1E" w14:textId="77777777" w:rsidTr="00865DD9">
        <w:tc>
          <w:tcPr>
            <w:tcW w:w="9212" w:type="dxa"/>
          </w:tcPr>
          <w:p w14:paraId="6C6F1F59" w14:textId="77777777" w:rsidR="00660A16" w:rsidRPr="00CE69D2" w:rsidRDefault="00660A16" w:rsidP="00865DD9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E69D2">
              <w:rPr>
                <w:rFonts w:ascii="Garamond" w:hAnsi="Garamond"/>
                <w:b/>
                <w:bCs/>
                <w:sz w:val="22"/>
                <w:szCs w:val="22"/>
              </w:rPr>
              <w:t>Az oktatás célja:</w:t>
            </w:r>
          </w:p>
          <w:p w14:paraId="261B2240" w14:textId="28BA4D1D" w:rsidR="00660A16" w:rsidRPr="00461436" w:rsidRDefault="00660A16" w:rsidP="00865DD9">
            <w:pPr>
              <w:rPr>
                <w:rFonts w:ascii="Garamond" w:hAnsi="Garamond"/>
                <w:sz w:val="22"/>
                <w:szCs w:val="22"/>
              </w:rPr>
            </w:pPr>
            <w:r w:rsidRPr="00461436">
              <w:rPr>
                <w:rFonts w:ascii="Garamond" w:hAnsi="Garamond"/>
                <w:sz w:val="22"/>
                <w:szCs w:val="22"/>
              </w:rPr>
              <w:t>Az előadás célja a Filozófiatörténet 5. vizsgára való felkészítés.</w:t>
            </w:r>
          </w:p>
        </w:tc>
      </w:tr>
    </w:tbl>
    <w:p w14:paraId="13743BEF" w14:textId="77777777" w:rsidR="00660A16" w:rsidRPr="00461436" w:rsidRDefault="00660A16" w:rsidP="00660A16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60A16" w:rsidRPr="00461436" w14:paraId="7FB5CC0C" w14:textId="77777777" w:rsidTr="00865DD9">
        <w:tc>
          <w:tcPr>
            <w:tcW w:w="9212" w:type="dxa"/>
          </w:tcPr>
          <w:p w14:paraId="6D2BFD30" w14:textId="77777777" w:rsidR="00660A16" w:rsidRPr="00461436" w:rsidRDefault="00660A16" w:rsidP="00865DD9">
            <w:pPr>
              <w:rPr>
                <w:rFonts w:ascii="Garamond" w:hAnsi="Garamond"/>
                <w:sz w:val="22"/>
                <w:szCs w:val="22"/>
              </w:rPr>
            </w:pPr>
            <w:r w:rsidRPr="00CE69D2">
              <w:rPr>
                <w:rFonts w:ascii="Garamond" w:hAnsi="Garamond"/>
                <w:b/>
                <w:bCs/>
                <w:sz w:val="22"/>
                <w:szCs w:val="22"/>
              </w:rPr>
              <w:t>A tantárgy tartalma</w:t>
            </w:r>
            <w:r w:rsidRPr="00461436">
              <w:rPr>
                <w:rFonts w:ascii="Garamond" w:hAnsi="Garamond"/>
                <w:sz w:val="22"/>
                <w:szCs w:val="22"/>
              </w:rPr>
              <w:t>:</w:t>
            </w:r>
          </w:p>
          <w:p w14:paraId="4B9D1193" w14:textId="77777777" w:rsidR="00660A16" w:rsidRPr="00461436" w:rsidRDefault="00660A16" w:rsidP="00660A16">
            <w:pPr>
              <w:rPr>
                <w:rFonts w:ascii="Garamond" w:hAnsi="Garamond" w:cstheme="minorBidi"/>
                <w:color w:val="000000"/>
                <w:sz w:val="22"/>
                <w:szCs w:val="22"/>
              </w:rPr>
            </w:pPr>
            <w:r w:rsidRPr="00461436">
              <w:rPr>
                <w:rFonts w:ascii="Garamond" w:hAnsi="Garamond" w:cstheme="minorBidi"/>
                <w:color w:val="000000"/>
                <w:sz w:val="22"/>
                <w:szCs w:val="22"/>
              </w:rPr>
              <w:t xml:space="preserve">A kurzus áttekintést ad Kant, </w:t>
            </w:r>
            <w:proofErr w:type="spellStart"/>
            <w:r w:rsidRPr="00461436">
              <w:rPr>
                <w:rFonts w:ascii="Garamond" w:hAnsi="Garamond" w:cstheme="minorBidi"/>
                <w:color w:val="000000"/>
                <w:sz w:val="22"/>
                <w:szCs w:val="22"/>
              </w:rPr>
              <w:t>Fichte</w:t>
            </w:r>
            <w:proofErr w:type="spellEnd"/>
            <w:r w:rsidRPr="00461436">
              <w:rPr>
                <w:rFonts w:ascii="Garamond" w:hAnsi="Garamond" w:cstheme="minorBid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61436">
              <w:rPr>
                <w:rFonts w:ascii="Garamond" w:hAnsi="Garamond" w:cstheme="minorBidi"/>
                <w:color w:val="000000"/>
                <w:sz w:val="22"/>
                <w:szCs w:val="22"/>
              </w:rPr>
              <w:t>Schelling</w:t>
            </w:r>
            <w:proofErr w:type="spellEnd"/>
            <w:r w:rsidRPr="00461436">
              <w:rPr>
                <w:rFonts w:ascii="Garamond" w:hAnsi="Garamond" w:cstheme="minorBidi"/>
                <w:color w:val="000000"/>
                <w:sz w:val="22"/>
                <w:szCs w:val="22"/>
              </w:rPr>
              <w:t xml:space="preserve"> és Hegel filozófiájának alapproblémáiról, valamint a Hegel utáni filozófia főbb állomásairól. A kurzus bevezető előadásként bepillantást nyújt a korszak egészének filozófiai jellemzőibe.</w:t>
            </w:r>
          </w:p>
          <w:p w14:paraId="25F33E9D" w14:textId="43C647B9" w:rsidR="00660A16" w:rsidRPr="00461436" w:rsidRDefault="00660A16" w:rsidP="00865DD9">
            <w:pPr>
              <w:rPr>
                <w:rFonts w:ascii="Garamond" w:hAnsi="Garamond"/>
                <w:sz w:val="22"/>
                <w:szCs w:val="22"/>
              </w:rPr>
            </w:pPr>
            <w:r w:rsidRPr="00461436">
              <w:rPr>
                <w:rFonts w:ascii="Garamond" w:hAnsi="Garamond" w:cstheme="minorBidi"/>
                <w:color w:val="000000"/>
                <w:sz w:val="22"/>
                <w:szCs w:val="22"/>
              </w:rPr>
              <w:t>A kurzus alapozó előadás BA és MA szakos hallgatók részére.</w:t>
            </w:r>
          </w:p>
        </w:tc>
      </w:tr>
    </w:tbl>
    <w:p w14:paraId="7C61DF58" w14:textId="77777777" w:rsidR="00660A16" w:rsidRPr="00461436" w:rsidRDefault="00660A16" w:rsidP="00660A16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60A16" w:rsidRPr="00461436" w14:paraId="29D40BC4" w14:textId="77777777" w:rsidTr="00865DD9">
        <w:tc>
          <w:tcPr>
            <w:tcW w:w="9212" w:type="dxa"/>
          </w:tcPr>
          <w:p w14:paraId="51C21DE4" w14:textId="77777777" w:rsidR="00660A16" w:rsidRPr="00CE69D2" w:rsidRDefault="00660A16" w:rsidP="00865DD9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CE69D2">
              <w:rPr>
                <w:rFonts w:ascii="Garamond" w:hAnsi="Garamond"/>
                <w:b/>
                <w:bCs/>
                <w:sz w:val="22"/>
                <w:szCs w:val="22"/>
              </w:rPr>
              <w:t>A kurzus számonkérési és értékelési rendszere:</w:t>
            </w:r>
          </w:p>
          <w:p w14:paraId="1ACF9D58" w14:textId="54C92611" w:rsidR="00660A16" w:rsidRPr="00461436" w:rsidRDefault="00660A16" w:rsidP="00865DD9">
            <w:pPr>
              <w:rPr>
                <w:rFonts w:ascii="Garamond" w:hAnsi="Garamond"/>
                <w:sz w:val="22"/>
                <w:szCs w:val="22"/>
              </w:rPr>
            </w:pPr>
            <w:r w:rsidRPr="00461436">
              <w:rPr>
                <w:rFonts w:ascii="Garamond" w:hAnsi="Garamond"/>
                <w:sz w:val="22"/>
                <w:szCs w:val="22"/>
              </w:rPr>
              <w:t>Vizsga a Filozófiatörténet 5. vizsgatematikából.</w:t>
            </w:r>
          </w:p>
        </w:tc>
      </w:tr>
    </w:tbl>
    <w:p w14:paraId="46D42D07" w14:textId="77777777" w:rsidR="00660A16" w:rsidRPr="00461436" w:rsidRDefault="00660A16" w:rsidP="00660A16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60A16" w:rsidRPr="00461436" w14:paraId="18BD7FF2" w14:textId="77777777" w:rsidTr="00865DD9">
        <w:tc>
          <w:tcPr>
            <w:tcW w:w="9212" w:type="dxa"/>
          </w:tcPr>
          <w:p w14:paraId="549ADE95" w14:textId="34EF20C6" w:rsidR="00660A16" w:rsidRPr="00461436" w:rsidRDefault="00660A16" w:rsidP="00660A16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61436">
              <w:rPr>
                <w:rFonts w:ascii="Garamond" w:hAnsi="Garamond"/>
                <w:b/>
                <w:bCs/>
                <w:sz w:val="22"/>
                <w:szCs w:val="22"/>
              </w:rPr>
              <w:t>Irodalom:</w:t>
            </w:r>
          </w:p>
          <w:p w14:paraId="16A6D170" w14:textId="775C8F37" w:rsidR="00660A16" w:rsidRPr="00461436" w:rsidRDefault="00660A16" w:rsidP="00865DD9">
            <w:pPr>
              <w:rPr>
                <w:rFonts w:ascii="Garamond" w:hAnsi="Garamond"/>
                <w:sz w:val="22"/>
                <w:szCs w:val="22"/>
              </w:rPr>
            </w:pPr>
            <w:r w:rsidRPr="00461436">
              <w:rPr>
                <w:rFonts w:ascii="Garamond" w:hAnsi="Garamond"/>
                <w:sz w:val="22"/>
                <w:szCs w:val="22"/>
              </w:rPr>
              <w:t>A Filozófi</w:t>
            </w:r>
            <w:r w:rsidR="001F0F5B" w:rsidRPr="00461436">
              <w:rPr>
                <w:rFonts w:ascii="Garamond" w:hAnsi="Garamond"/>
                <w:sz w:val="22"/>
                <w:szCs w:val="22"/>
              </w:rPr>
              <w:t>a</w:t>
            </w:r>
            <w:r w:rsidRPr="00461436">
              <w:rPr>
                <w:rFonts w:ascii="Garamond" w:hAnsi="Garamond"/>
                <w:sz w:val="22"/>
                <w:szCs w:val="22"/>
              </w:rPr>
              <w:t>történet 5. vizsgatematika.</w:t>
            </w:r>
          </w:p>
        </w:tc>
      </w:tr>
    </w:tbl>
    <w:p w14:paraId="38E21A9E" w14:textId="77777777" w:rsidR="00660A16" w:rsidRPr="00461436" w:rsidRDefault="00660A16" w:rsidP="00660A16">
      <w:pPr>
        <w:rPr>
          <w:rFonts w:ascii="Garamond" w:hAnsi="Garamond"/>
          <w:sz w:val="22"/>
          <w:szCs w:val="22"/>
        </w:rPr>
      </w:pPr>
    </w:p>
    <w:p w14:paraId="5523DF9C" w14:textId="77777777" w:rsidR="0002733A" w:rsidRPr="00461436" w:rsidRDefault="0002733A">
      <w:pPr>
        <w:rPr>
          <w:rFonts w:ascii="Garamond" w:hAnsi="Garamond"/>
          <w:sz w:val="22"/>
          <w:szCs w:val="22"/>
        </w:rPr>
      </w:pPr>
    </w:p>
    <w:sectPr w:rsidR="0002733A" w:rsidRPr="0046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16"/>
    <w:rsid w:val="0002733A"/>
    <w:rsid w:val="001F0F5B"/>
    <w:rsid w:val="00422F84"/>
    <w:rsid w:val="00461436"/>
    <w:rsid w:val="006552F4"/>
    <w:rsid w:val="00660A16"/>
    <w:rsid w:val="00B61D70"/>
    <w:rsid w:val="00C908C6"/>
    <w:rsid w:val="00CE69D2"/>
    <w:rsid w:val="00D505A2"/>
    <w:rsid w:val="00E73B21"/>
    <w:rsid w:val="00F85493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D02A"/>
  <w15:docId w15:val="{6A26BAA5-5992-48D0-A1AE-82D5D349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0A16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552F4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52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52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52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52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552F4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55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552F4"/>
    <w:pPr>
      <w:numPr>
        <w:ilvl w:val="1"/>
      </w:numPr>
      <w:autoSpaceDE/>
      <w:autoSpaceDN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55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6552F4"/>
    <w:rPr>
      <w:b/>
      <w:bCs/>
    </w:rPr>
  </w:style>
  <w:style w:type="character" w:styleId="Kiemels">
    <w:name w:val="Emphasis"/>
    <w:uiPriority w:val="20"/>
    <w:qFormat/>
    <w:rsid w:val="006552F4"/>
    <w:rPr>
      <w:i/>
      <w:iCs/>
    </w:rPr>
  </w:style>
  <w:style w:type="paragraph" w:styleId="Nincstrkz">
    <w:name w:val="No Spacing"/>
    <w:basedOn w:val="Norml"/>
    <w:uiPriority w:val="1"/>
    <w:qFormat/>
    <w:rsid w:val="006552F4"/>
    <w:pPr>
      <w:autoSpaceDE/>
      <w:autoSpaceDN/>
    </w:pPr>
  </w:style>
  <w:style w:type="paragraph" w:styleId="Listaszerbekezds">
    <w:name w:val="List Paragraph"/>
    <w:basedOn w:val="Norml"/>
    <w:uiPriority w:val="34"/>
    <w:qFormat/>
    <w:rsid w:val="006552F4"/>
    <w:pPr>
      <w:autoSpaceDE/>
      <w:autoSpaceDN/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552F4"/>
    <w:pPr>
      <w:autoSpaceDE/>
      <w:autoSpaceDN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552F4"/>
    <w:rPr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52F4"/>
    <w:pPr>
      <w:pBdr>
        <w:bottom w:val="single" w:sz="4" w:space="4" w:color="4F81BD" w:themeColor="accent1"/>
      </w:pBdr>
      <w:autoSpaceDE/>
      <w:autoSpaceDN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52F4"/>
    <w:rPr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6552F4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6552F4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6552F4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552F4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552F4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552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</dc:creator>
  <cp:lastModifiedBy>User</cp:lastModifiedBy>
  <cp:revision>2</cp:revision>
  <dcterms:created xsi:type="dcterms:W3CDTF">2022-01-11T11:40:00Z</dcterms:created>
  <dcterms:modified xsi:type="dcterms:W3CDTF">2022-01-11T11:40:00Z</dcterms:modified>
</cp:coreProperties>
</file>