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14:paraId="2272A78C" w14:textId="77777777" w:rsidTr="007D32DE">
        <w:tc>
          <w:tcPr>
            <w:tcW w:w="9212" w:type="dxa"/>
          </w:tcPr>
          <w:p w14:paraId="6F90D61A" w14:textId="020C2124" w:rsidR="00615D15" w:rsidRDefault="00615D15" w:rsidP="00615D15">
            <w:r>
              <w:t xml:space="preserve">Kurzus kódja: </w:t>
            </w:r>
            <w:r w:rsidR="005A15BF">
              <w:t>BBN-FIL-216</w:t>
            </w:r>
            <w:r w:rsidR="00D24BFF">
              <w:t>.1</w:t>
            </w:r>
            <w:r w:rsidR="005A15BF">
              <w:t>; BBN-FIL-401</w:t>
            </w:r>
            <w:r w:rsidR="003250F4">
              <w:t>.30</w:t>
            </w:r>
            <w:r w:rsidR="005A15BF">
              <w:t>; BMA-FILD-216</w:t>
            </w:r>
            <w:r w:rsidR="00D24BFF">
              <w:t>.1</w:t>
            </w:r>
            <w:r w:rsidR="005A15BF">
              <w:t>; BMA-FIL</w:t>
            </w:r>
            <w:r w:rsidR="003250F4">
              <w:t>D</w:t>
            </w:r>
            <w:r w:rsidR="005A15BF">
              <w:t>-401</w:t>
            </w:r>
            <w:r w:rsidR="003250F4">
              <w:t>.30</w:t>
            </w:r>
            <w:r w:rsidR="005A15BF">
              <w:t>; TANM-FIL-216</w:t>
            </w:r>
            <w:r w:rsidR="003250F4">
              <w:t>.3</w:t>
            </w:r>
          </w:p>
        </w:tc>
      </w:tr>
      <w:tr w:rsidR="00615D15" w14:paraId="41D2FA65" w14:textId="77777777" w:rsidTr="007D32DE">
        <w:tc>
          <w:tcPr>
            <w:tcW w:w="9212" w:type="dxa"/>
          </w:tcPr>
          <w:p w14:paraId="23926254" w14:textId="77777777" w:rsidR="00615D15" w:rsidRDefault="00615D15" w:rsidP="007D32DE">
            <w:r>
              <w:t xml:space="preserve">Kurzus megnevezése: </w:t>
            </w:r>
            <w:r w:rsidR="005A15BF">
              <w:t>Kontinentális filozófia a XX. században</w:t>
            </w:r>
          </w:p>
        </w:tc>
      </w:tr>
      <w:tr w:rsidR="00615D15" w14:paraId="137BC29D" w14:textId="77777777" w:rsidTr="007D32DE">
        <w:tc>
          <w:tcPr>
            <w:tcW w:w="9212" w:type="dxa"/>
          </w:tcPr>
          <w:p w14:paraId="55DCD247" w14:textId="77777777" w:rsidR="00615D15" w:rsidRDefault="00615D15" w:rsidP="007D32DE">
            <w:r>
              <w:t xml:space="preserve">Kurzus megnevezése angolul: </w:t>
            </w:r>
            <w:proofErr w:type="spellStart"/>
            <w:r w:rsidR="005A15BF" w:rsidRPr="00CA240B">
              <w:t>Contine</w:t>
            </w:r>
            <w:r w:rsidR="005A15BF">
              <w:t>ntal</w:t>
            </w:r>
            <w:proofErr w:type="spellEnd"/>
            <w:r w:rsidR="005A15BF">
              <w:t xml:space="preserve"> </w:t>
            </w:r>
            <w:proofErr w:type="spellStart"/>
            <w:r w:rsidR="005A15BF">
              <w:t>philosophy</w:t>
            </w:r>
            <w:proofErr w:type="spellEnd"/>
            <w:r w:rsidR="005A15BF">
              <w:t xml:space="preserve"> in </w:t>
            </w:r>
            <w:proofErr w:type="spellStart"/>
            <w:r w:rsidR="005A15BF">
              <w:t>XXth</w:t>
            </w:r>
            <w:proofErr w:type="spellEnd"/>
            <w:r w:rsidR="005A15BF">
              <w:t xml:space="preserve"> </w:t>
            </w:r>
            <w:proofErr w:type="spellStart"/>
            <w:r w:rsidR="005A15BF">
              <w:t>century</w:t>
            </w:r>
            <w:proofErr w:type="spellEnd"/>
          </w:p>
        </w:tc>
      </w:tr>
      <w:tr w:rsidR="00615D15" w14:paraId="0EDC1A3C" w14:textId="77777777" w:rsidTr="007D32DE">
        <w:tc>
          <w:tcPr>
            <w:tcW w:w="9212" w:type="dxa"/>
          </w:tcPr>
          <w:p w14:paraId="0DE5CC31" w14:textId="09EC4F33" w:rsidR="00615D15" w:rsidRDefault="00EA6DE6" w:rsidP="007D32DE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SZERDA</w:t>
            </w:r>
            <w:r w:rsidR="00EE03BB">
              <w:rPr>
                <w:b/>
                <w:bCs/>
                <w:color w:val="0000FF"/>
              </w:rPr>
              <w:t xml:space="preserve"> 1</w:t>
            </w:r>
            <w:r>
              <w:rPr>
                <w:b/>
                <w:bCs/>
                <w:color w:val="0000FF"/>
              </w:rPr>
              <w:t>2</w:t>
            </w:r>
            <w:r w:rsidR="00EE03BB">
              <w:rPr>
                <w:b/>
                <w:bCs/>
                <w:color w:val="0000FF"/>
              </w:rPr>
              <w:t>.00 – 1</w:t>
            </w:r>
            <w:r>
              <w:rPr>
                <w:b/>
                <w:bCs/>
                <w:color w:val="0000FF"/>
              </w:rPr>
              <w:t>3</w:t>
            </w:r>
            <w:r w:rsidR="00615D15">
              <w:rPr>
                <w:b/>
                <w:bCs/>
                <w:color w:val="0000FF"/>
              </w:rPr>
              <w:t>.30</w:t>
            </w:r>
          </w:p>
          <w:p w14:paraId="311BB42E" w14:textId="421D193E" w:rsidR="00615D15" w:rsidRPr="00737B5D" w:rsidRDefault="009267AA" w:rsidP="00EA6DE6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</w:t>
            </w:r>
            <w:r w:rsidR="00EA6DE6">
              <w:rPr>
                <w:b/>
                <w:bCs/>
                <w:color w:val="0000FF"/>
              </w:rPr>
              <w:t xml:space="preserve">Z </w:t>
            </w:r>
            <w:r>
              <w:rPr>
                <w:b/>
                <w:bCs/>
                <w:color w:val="0000FF"/>
              </w:rPr>
              <w:t xml:space="preserve">ELSŐ </w:t>
            </w:r>
            <w:r w:rsidR="00EA6DE6">
              <w:rPr>
                <w:b/>
                <w:bCs/>
                <w:color w:val="0000FF"/>
              </w:rPr>
              <w:t xml:space="preserve">ELŐADÁSRA </w:t>
            </w:r>
            <w:r w:rsidR="00EE03BB">
              <w:rPr>
                <w:b/>
                <w:bCs/>
                <w:color w:val="0000FF"/>
              </w:rPr>
              <w:t>A</w:t>
            </w:r>
            <w:r w:rsidR="00EA6DE6">
              <w:rPr>
                <w:b/>
                <w:bCs/>
                <w:color w:val="0000FF"/>
              </w:rPr>
              <w:t xml:space="preserve"> SZORGALMI IDŐSZAK ELSŐ HETÉN</w:t>
            </w:r>
            <w:r>
              <w:rPr>
                <w:b/>
                <w:bCs/>
                <w:color w:val="0000FF"/>
              </w:rPr>
              <w:t xml:space="preserve"> KERÜL SOR</w:t>
            </w:r>
          </w:p>
        </w:tc>
      </w:tr>
      <w:tr w:rsidR="00615D15" w14:paraId="3DD8DCB8" w14:textId="77777777" w:rsidTr="007D32DE">
        <w:tc>
          <w:tcPr>
            <w:tcW w:w="9212" w:type="dxa"/>
          </w:tcPr>
          <w:p w14:paraId="2CE73B40" w14:textId="77777777" w:rsidR="00615D15" w:rsidRDefault="00615D15" w:rsidP="007D32DE">
            <w:pPr>
              <w:suppressAutoHyphens/>
            </w:pPr>
            <w:r>
              <w:t xml:space="preserve">Kurzus előadója: Olay </w:t>
            </w:r>
            <w:r w:rsidR="009267AA">
              <w:t>Csaba</w:t>
            </w:r>
          </w:p>
        </w:tc>
      </w:tr>
    </w:tbl>
    <w:p w14:paraId="439849D9" w14:textId="77777777" w:rsidR="00615D15" w:rsidRDefault="00615D15" w:rsidP="00615D15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14:paraId="0960D39F" w14:textId="77777777" w:rsidTr="007D32DE">
        <w:tc>
          <w:tcPr>
            <w:tcW w:w="9212" w:type="dxa"/>
          </w:tcPr>
          <w:p w14:paraId="4455DCDA" w14:textId="77777777" w:rsidR="00615D15" w:rsidRDefault="00615D15" w:rsidP="007D32DE">
            <w:proofErr w:type="spellStart"/>
            <w:r w:rsidRPr="000128B9">
              <w:rPr>
                <w:b/>
              </w:rPr>
              <w:t>Neptunbeli</w:t>
            </w:r>
            <w:proofErr w:type="spellEnd"/>
            <w:r w:rsidRPr="000128B9">
              <w:rPr>
                <w:b/>
              </w:rPr>
              <w:t xml:space="preserve"> </w:t>
            </w:r>
            <w:proofErr w:type="spellStart"/>
            <w:r w:rsidRPr="000128B9">
              <w:rPr>
                <w:b/>
              </w:rPr>
              <w:t>cimke</w:t>
            </w:r>
            <w:proofErr w:type="spellEnd"/>
            <w:r w:rsidRPr="000128B9">
              <w:rPr>
                <w:b/>
              </w:rPr>
              <w:t>: Oktatás célja</w:t>
            </w:r>
          </w:p>
          <w:p w14:paraId="2D067AED" w14:textId="77777777" w:rsidR="00615D15" w:rsidRDefault="00615D15" w:rsidP="007D32DE"/>
          <w:p w14:paraId="6CA6A6DE" w14:textId="77777777" w:rsidR="00615D15" w:rsidRDefault="00615D15" w:rsidP="007D32DE">
            <w:r>
              <w:t>Az elő</w:t>
            </w:r>
            <w:r w:rsidR="00EE03BB">
              <w:t>adás célja a Filozófiatörténet 6</w:t>
            </w:r>
            <w:r>
              <w:t>. vizsgára való felkészítés.</w:t>
            </w:r>
          </w:p>
          <w:p w14:paraId="505C8B82" w14:textId="77777777" w:rsidR="00615D15" w:rsidRPr="004B33AB" w:rsidRDefault="00615D15" w:rsidP="00615D15">
            <w:pPr>
              <w:rPr>
                <w:spacing w:val="-3"/>
              </w:rPr>
            </w:pPr>
          </w:p>
        </w:tc>
      </w:tr>
    </w:tbl>
    <w:p w14:paraId="62A3229F" w14:textId="77777777" w:rsidR="00615D15" w:rsidRDefault="00615D15" w:rsidP="00615D15"/>
    <w:p w14:paraId="27741FE1" w14:textId="77777777" w:rsidR="00615D15" w:rsidRDefault="00615D15" w:rsidP="00615D15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14:paraId="7F74C442" w14:textId="77777777" w:rsidTr="007D32DE">
        <w:tc>
          <w:tcPr>
            <w:tcW w:w="9212" w:type="dxa"/>
          </w:tcPr>
          <w:p w14:paraId="2CF7C6B8" w14:textId="77777777" w:rsidR="00615D15" w:rsidRDefault="00615D15" w:rsidP="007D32D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CE58DF">
              <w:rPr>
                <w:b/>
              </w:rPr>
              <w:t>Tantárgy tartalma</w:t>
            </w:r>
          </w:p>
          <w:p w14:paraId="388F3B5D" w14:textId="77777777" w:rsidR="00615D15" w:rsidRDefault="00615D15" w:rsidP="007D32DE">
            <w:pPr>
              <w:rPr>
                <w:b/>
              </w:rPr>
            </w:pPr>
          </w:p>
          <w:p w14:paraId="69E5334D" w14:textId="77777777" w:rsidR="00615D15" w:rsidRDefault="00EE03BB" w:rsidP="007D32DE">
            <w:pPr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A BA és MA szakos hallgatók részére kínált előadás</w:t>
            </w:r>
            <w:r w:rsidR="00615D15">
              <w:rPr>
                <w:rFonts w:cstheme="minorBidi"/>
                <w:color w:val="000000"/>
              </w:rPr>
              <w:t xml:space="preserve"> áttekintést ad</w:t>
            </w:r>
            <w:r>
              <w:rPr>
                <w:rFonts w:cstheme="minorBidi"/>
                <w:color w:val="000000"/>
              </w:rPr>
              <w:t xml:space="preserve"> a 20. századi kontinentális filozófia kiemelkedő koncepcióiról, alapproblémáiról és főbb állomásairól. Kiemelten tárgyaljuk a következő szerzőket: </w:t>
            </w:r>
            <w:r>
              <w:t xml:space="preserve">Wilhelm </w:t>
            </w:r>
            <w:proofErr w:type="spellStart"/>
            <w:r>
              <w:t>Dilthey</w:t>
            </w:r>
            <w:proofErr w:type="spellEnd"/>
            <w:r>
              <w:t xml:space="preserve">, Max Weber, Edmund Husserl, Lukács György, Martin Heidegger, Theodor W. </w:t>
            </w:r>
            <w:proofErr w:type="spellStart"/>
            <w:r>
              <w:t>Adorno</w:t>
            </w:r>
            <w:proofErr w:type="spellEnd"/>
            <w:r>
              <w:t xml:space="preserve">, Hans-Georg </w:t>
            </w:r>
            <w:proofErr w:type="spellStart"/>
            <w:r>
              <w:t>Gadamer</w:t>
            </w:r>
            <w:proofErr w:type="spellEnd"/>
            <w:r>
              <w:t xml:space="preserve">, Hannah </w:t>
            </w:r>
            <w:proofErr w:type="spellStart"/>
            <w:r>
              <w:t>Arendt</w:t>
            </w:r>
            <w:proofErr w:type="spellEnd"/>
            <w:r>
              <w:t>, Jean-Paul Sartre, Michel Foucault</w:t>
            </w:r>
            <w:r>
              <w:rPr>
                <w:rFonts w:cstheme="minorBidi"/>
                <w:color w:val="000000"/>
              </w:rPr>
              <w:t>.</w:t>
            </w:r>
          </w:p>
          <w:p w14:paraId="18EE0CFB" w14:textId="77777777" w:rsidR="00615D15" w:rsidRPr="004B33AB" w:rsidRDefault="00615D15" w:rsidP="007D32DE">
            <w:pPr>
              <w:rPr>
                <w:spacing w:val="-3"/>
              </w:rPr>
            </w:pPr>
          </w:p>
        </w:tc>
      </w:tr>
    </w:tbl>
    <w:p w14:paraId="3D9A1854" w14:textId="77777777" w:rsidR="00615D15" w:rsidRDefault="00615D15" w:rsidP="00615D15"/>
    <w:p w14:paraId="5BA42E33" w14:textId="77777777" w:rsidR="00615D15" w:rsidRDefault="00615D15" w:rsidP="00615D15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14:paraId="5A0047B1" w14:textId="77777777" w:rsidTr="007D32DE">
        <w:tc>
          <w:tcPr>
            <w:tcW w:w="9212" w:type="dxa"/>
          </w:tcPr>
          <w:p w14:paraId="448D32A5" w14:textId="77777777" w:rsidR="00615D15" w:rsidRDefault="00615D15" w:rsidP="007D32D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CE58DF">
              <w:rPr>
                <w:b/>
              </w:rPr>
              <w:t>Számonkérési és értékelési rendszere</w:t>
            </w:r>
          </w:p>
          <w:p w14:paraId="77DCAECB" w14:textId="77777777" w:rsidR="00615D15" w:rsidRDefault="00615D15" w:rsidP="007D32DE">
            <w:pPr>
              <w:rPr>
                <w:b/>
              </w:rPr>
            </w:pPr>
          </w:p>
          <w:p w14:paraId="682A8D31" w14:textId="77777777" w:rsidR="00615D15" w:rsidRDefault="00615D15" w:rsidP="007D32DE">
            <w:r>
              <w:t>Vizsga</w:t>
            </w:r>
            <w:r w:rsidR="00EE03BB">
              <w:t xml:space="preserve"> a Filozófiatörténet 6</w:t>
            </w:r>
            <w:r>
              <w:t>. vizsgatematikából.</w:t>
            </w:r>
          </w:p>
          <w:p w14:paraId="43777CEC" w14:textId="77777777" w:rsidR="00615D15" w:rsidRPr="004B33AB" w:rsidRDefault="00615D15" w:rsidP="007D32DE">
            <w:pPr>
              <w:rPr>
                <w:spacing w:val="-3"/>
              </w:rPr>
            </w:pPr>
          </w:p>
        </w:tc>
      </w:tr>
    </w:tbl>
    <w:p w14:paraId="57CB48F6" w14:textId="77777777" w:rsidR="00615D15" w:rsidRDefault="00615D15" w:rsidP="00615D15"/>
    <w:p w14:paraId="2CBAE248" w14:textId="77777777" w:rsidR="00615D15" w:rsidRDefault="00615D15" w:rsidP="00615D15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5D15" w14:paraId="45AE3C3C" w14:textId="77777777" w:rsidTr="007D32DE">
        <w:tc>
          <w:tcPr>
            <w:tcW w:w="9212" w:type="dxa"/>
          </w:tcPr>
          <w:p w14:paraId="1887A0A0" w14:textId="77777777" w:rsidR="00615D15" w:rsidRDefault="00615D15" w:rsidP="007D32DE"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B2126E">
              <w:rPr>
                <w:b/>
              </w:rPr>
              <w:t>Irodalom</w:t>
            </w:r>
          </w:p>
          <w:p w14:paraId="2629E402" w14:textId="77777777" w:rsidR="00615D15" w:rsidRDefault="00615D15" w:rsidP="007D32DE"/>
          <w:p w14:paraId="301CD7F3" w14:textId="77777777" w:rsidR="00615D15" w:rsidRDefault="00EE03BB" w:rsidP="007D32DE">
            <w:r>
              <w:t xml:space="preserve">A </w:t>
            </w:r>
            <w:proofErr w:type="spellStart"/>
            <w:r>
              <w:t>Filozófitörténet</w:t>
            </w:r>
            <w:proofErr w:type="spellEnd"/>
            <w:r>
              <w:t xml:space="preserve"> 6</w:t>
            </w:r>
            <w:r w:rsidR="00615D15">
              <w:t>. vizsgatematika.</w:t>
            </w:r>
          </w:p>
          <w:p w14:paraId="5D955A18" w14:textId="77777777" w:rsidR="00615D15" w:rsidRPr="004B33AB" w:rsidRDefault="00615D15" w:rsidP="00615D15">
            <w:pPr>
              <w:rPr>
                <w:spacing w:val="-3"/>
              </w:rPr>
            </w:pPr>
          </w:p>
        </w:tc>
      </w:tr>
    </w:tbl>
    <w:p w14:paraId="4849AAC1" w14:textId="77777777" w:rsidR="00615D15" w:rsidRDefault="00615D15" w:rsidP="00615D15"/>
    <w:p w14:paraId="4D28899A" w14:textId="77777777" w:rsidR="0002733A" w:rsidRDefault="0002733A"/>
    <w:sectPr w:rsidR="0002733A" w:rsidSect="0023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15"/>
    <w:rsid w:val="0002733A"/>
    <w:rsid w:val="003250F4"/>
    <w:rsid w:val="00344BCB"/>
    <w:rsid w:val="00422F84"/>
    <w:rsid w:val="005A15BF"/>
    <w:rsid w:val="00615D15"/>
    <w:rsid w:val="006552F4"/>
    <w:rsid w:val="00721CEC"/>
    <w:rsid w:val="009267AA"/>
    <w:rsid w:val="00B61D70"/>
    <w:rsid w:val="00C908C6"/>
    <w:rsid w:val="00D24BFF"/>
    <w:rsid w:val="00EA6DE6"/>
    <w:rsid w:val="00EE03BB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890D"/>
  <w15:docId w15:val="{ED34CD4E-156A-4A48-AB88-F1E702C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D1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  <w:pPr>
      <w:autoSpaceDE/>
      <w:autoSpaceDN/>
    </w:pPr>
  </w:style>
  <w:style w:type="paragraph" w:styleId="Listaszerbekezds">
    <w:name w:val="List Paragraph"/>
    <w:basedOn w:val="Norml"/>
    <w:uiPriority w:val="34"/>
    <w:qFormat/>
    <w:rsid w:val="006552F4"/>
    <w:pPr>
      <w:autoSpaceDE/>
      <w:autoSpaceDN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pPr>
      <w:autoSpaceDE/>
      <w:autoSpaceDN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G Molnár Péter</cp:lastModifiedBy>
  <cp:revision>2</cp:revision>
  <dcterms:created xsi:type="dcterms:W3CDTF">2023-02-03T09:45:00Z</dcterms:created>
  <dcterms:modified xsi:type="dcterms:W3CDTF">2023-02-03T09:45:00Z</dcterms:modified>
</cp:coreProperties>
</file>