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0889" w14:textId="77777777" w:rsidR="00C22D87" w:rsidRDefault="00C22D87" w:rsidP="00C22D87">
      <w:pPr>
        <w:ind w:left="510" w:hanging="510"/>
        <w:jc w:val="both"/>
        <w:rPr>
          <w:rFonts w:ascii="Times New Roman" w:hAnsi="Times New Roma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2D87" w:rsidRPr="00F168D9" w14:paraId="0D2FE7F9" w14:textId="77777777" w:rsidTr="008E7AF4">
        <w:tc>
          <w:tcPr>
            <w:tcW w:w="9212" w:type="dxa"/>
          </w:tcPr>
          <w:p w14:paraId="3B642D70" w14:textId="77777777" w:rsidR="00C22D87" w:rsidRPr="00324731" w:rsidRDefault="00C22D87" w:rsidP="008E7AF4">
            <w:pPr>
              <w:rPr>
                <w:rFonts w:ascii="Times New Roman" w:hAnsi="Times New Roman" w:cs="Times New Roman"/>
              </w:rPr>
            </w:pPr>
            <w:r w:rsidRPr="00324731">
              <w:rPr>
                <w:rFonts w:ascii="Times New Roman" w:hAnsi="Times New Roman" w:cs="Times New Roman"/>
              </w:rPr>
              <w:t>A kurzus kódja(i):</w:t>
            </w:r>
            <w:r w:rsidRPr="0032473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BBN-FIL-402/21 BMA-FILD-402/21 TANM-FIL-402/21</w:t>
            </w:r>
          </w:p>
        </w:tc>
      </w:tr>
      <w:tr w:rsidR="00C22D87" w:rsidRPr="00F168D9" w14:paraId="7C22BF67" w14:textId="77777777" w:rsidTr="008E7AF4">
        <w:tc>
          <w:tcPr>
            <w:tcW w:w="9212" w:type="dxa"/>
          </w:tcPr>
          <w:p w14:paraId="01E2FD79" w14:textId="77777777" w:rsidR="00C22D87" w:rsidRPr="00F168D9" w:rsidRDefault="00C22D87" w:rsidP="008E7AF4">
            <w:pPr>
              <w:rPr>
                <w:rFonts w:ascii="Times New Roman" w:hAnsi="Times New Roman" w:cs="Times New Roman"/>
              </w:rPr>
            </w:pPr>
            <w:r w:rsidRPr="00F168D9">
              <w:rPr>
                <w:rFonts w:ascii="Times New Roman" w:hAnsi="Times New Roman" w:cs="Times New Roman"/>
              </w:rPr>
              <w:t xml:space="preserve">A kurzus megnevezése: Zsidó etika </w:t>
            </w:r>
          </w:p>
        </w:tc>
      </w:tr>
      <w:tr w:rsidR="00C22D87" w:rsidRPr="00F168D9" w14:paraId="4D187C9B" w14:textId="77777777" w:rsidTr="008E7AF4">
        <w:tc>
          <w:tcPr>
            <w:tcW w:w="9212" w:type="dxa"/>
          </w:tcPr>
          <w:p w14:paraId="5C15D851" w14:textId="77777777" w:rsidR="00C22D87" w:rsidRPr="00F168D9" w:rsidRDefault="00C22D87" w:rsidP="008E7AF4">
            <w:pPr>
              <w:rPr>
                <w:rFonts w:ascii="Times New Roman" w:hAnsi="Times New Roman" w:cs="Times New Roman"/>
              </w:rPr>
            </w:pPr>
            <w:r w:rsidRPr="00F168D9">
              <w:rPr>
                <w:rFonts w:ascii="Times New Roman" w:hAnsi="Times New Roman" w:cs="Times New Roman"/>
              </w:rPr>
              <w:t>A kurzus megnevezése angolul: Jewish Ethics</w:t>
            </w:r>
          </w:p>
        </w:tc>
      </w:tr>
      <w:tr w:rsidR="00C22D87" w:rsidRPr="00F168D9" w14:paraId="754C5C8C" w14:textId="77777777" w:rsidTr="008E7AF4">
        <w:tc>
          <w:tcPr>
            <w:tcW w:w="9212" w:type="dxa"/>
          </w:tcPr>
          <w:p w14:paraId="3F7136B4" w14:textId="77777777" w:rsidR="00C22D87" w:rsidRPr="00324731" w:rsidRDefault="00C22D87" w:rsidP="008E7AF4">
            <w:pPr>
              <w:rPr>
                <w:rFonts w:ascii="Times New Roman" w:hAnsi="Times New Roman" w:cs="Times New Roman"/>
              </w:rPr>
            </w:pPr>
            <w:r w:rsidRPr="00324731">
              <w:rPr>
                <w:rFonts w:ascii="Times New Roman" w:hAnsi="Times New Roman" w:cs="Times New Roman"/>
              </w:rPr>
              <w:t>A kurzus helye és időpontja: i épület, 104, Kedd 14.00–15.30</w:t>
            </w:r>
          </w:p>
        </w:tc>
      </w:tr>
      <w:tr w:rsidR="00C22D87" w:rsidRPr="00F168D9" w14:paraId="1C8CD987" w14:textId="77777777" w:rsidTr="008E7AF4">
        <w:tc>
          <w:tcPr>
            <w:tcW w:w="9212" w:type="dxa"/>
          </w:tcPr>
          <w:p w14:paraId="0D8759CE" w14:textId="77777777" w:rsidR="00C22D87" w:rsidRPr="00F168D9" w:rsidRDefault="00C22D87" w:rsidP="008E7AF4">
            <w:pPr>
              <w:suppressAutoHyphens/>
              <w:rPr>
                <w:rFonts w:ascii="Times New Roman" w:hAnsi="Times New Roman" w:cs="Times New Roman"/>
              </w:rPr>
            </w:pPr>
            <w:r w:rsidRPr="00F168D9">
              <w:rPr>
                <w:rFonts w:ascii="Times New Roman" w:hAnsi="Times New Roman" w:cs="Times New Roman"/>
              </w:rPr>
              <w:t>A kurzus előadója: Finta Szilvia</w:t>
            </w:r>
          </w:p>
        </w:tc>
      </w:tr>
    </w:tbl>
    <w:p w14:paraId="6281D187" w14:textId="77777777" w:rsidR="00C22D87" w:rsidRPr="00F168D9" w:rsidRDefault="00C22D87" w:rsidP="00C22D87">
      <w:pPr>
        <w:rPr>
          <w:rFonts w:ascii="Times New Roman" w:hAnsi="Times New Roman" w:cs="Times New Roman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2D87" w:rsidRPr="00F168D9" w14:paraId="6ED38B1D" w14:textId="77777777" w:rsidTr="008E7AF4">
        <w:tc>
          <w:tcPr>
            <w:tcW w:w="9212" w:type="dxa"/>
          </w:tcPr>
          <w:p w14:paraId="29501ECE" w14:textId="77777777" w:rsidR="00C22D87" w:rsidRPr="00F168D9" w:rsidRDefault="00C22D87" w:rsidP="008E7AF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F168D9">
              <w:rPr>
                <w:rFonts w:ascii="Times New Roman" w:hAnsi="Times New Roman" w:cs="Times New Roman"/>
              </w:rPr>
              <w:t xml:space="preserve">A tantárgy célja egyrészt a zsidó etikákkal kapcsolatos alapvetések tisztázása, másrészt néhány fontosabb téma áttekintése. A kurzus során előbb a zsidó etika legalapvetőbb forrásait tekintjük át, a zsidó törvényértelmezések fejlődését, majd a Mózesi Törvényhez való viszony különböző módozatait. Megvizsgáljuk, hogy miben is áll a törvény és az etika különbözősége, e két világ mennyiben függ össze, s mennyiben tér el, milyen interpretációs technikák mentén fejlődik. Szót ejtünk a zsidó etika történeti fejlődéséről, legfontosabb szerzőiről, illetve a különböző zsidó irányzatok legfőbb etikai elveiről. Ezt követően a zsidó etika legalapvetőbb fogalmait vizsgáljuk meg, végül pedig néhány gyakorlati etikai kérdés egy-egy aspektusát. </w:t>
            </w:r>
          </w:p>
          <w:p w14:paraId="01BA9ADC" w14:textId="77777777" w:rsidR="00C22D87" w:rsidRPr="00F168D9" w:rsidRDefault="00C22D87" w:rsidP="008E7AF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F168D9">
              <w:rPr>
                <w:rFonts w:ascii="Times New Roman" w:hAnsi="Times New Roman" w:cs="Times New Roman"/>
              </w:rPr>
              <w:t xml:space="preserve">A tárgy minden zsidó filozófia, etika, zsidóság, vallástudomány iránt érdeklődő hallgató számára hasznos lehet. </w:t>
            </w:r>
          </w:p>
        </w:tc>
      </w:tr>
    </w:tbl>
    <w:p w14:paraId="448CC349" w14:textId="77777777" w:rsidR="00C22D87" w:rsidRPr="00F168D9" w:rsidRDefault="00C22D87" w:rsidP="00C22D87">
      <w:pPr>
        <w:rPr>
          <w:rFonts w:ascii="Times New Roman" w:hAnsi="Times New Roman" w:cs="Times New Roma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2D87" w:rsidRPr="00F168D9" w14:paraId="7F4656F1" w14:textId="77777777" w:rsidTr="008E7AF4">
        <w:tc>
          <w:tcPr>
            <w:tcW w:w="9212" w:type="dxa"/>
          </w:tcPr>
          <w:p w14:paraId="672C99B7" w14:textId="77777777" w:rsidR="00C22D87" w:rsidRPr="00F168D9" w:rsidRDefault="00C22D87" w:rsidP="008E7AF4">
            <w:pPr>
              <w:rPr>
                <w:rFonts w:ascii="Times New Roman" w:hAnsi="Times New Roman" w:cs="Times New Roman"/>
                <w:b/>
              </w:rPr>
            </w:pPr>
            <w:r w:rsidRPr="00F168D9">
              <w:rPr>
                <w:rFonts w:ascii="Times New Roman" w:hAnsi="Times New Roman" w:cs="Times New Roman"/>
                <w:b/>
              </w:rPr>
              <w:t xml:space="preserve">A tantárgy tartalma: </w:t>
            </w:r>
          </w:p>
          <w:p w14:paraId="3511E549" w14:textId="77777777" w:rsidR="00C22D87" w:rsidRPr="00F168D9" w:rsidRDefault="00C22D87" w:rsidP="008E7AF4">
            <w:pPr>
              <w:rPr>
                <w:rFonts w:ascii="Times New Roman" w:hAnsi="Times New Roman" w:cs="Times New Roman"/>
                <w:b/>
              </w:rPr>
            </w:pPr>
          </w:p>
          <w:p w14:paraId="0A95F944" w14:textId="77777777" w:rsidR="00C22D87" w:rsidRPr="00F168D9" w:rsidRDefault="00C22D87" w:rsidP="00C22D8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168D9">
              <w:rPr>
                <w:rFonts w:ascii="Times New Roman" w:hAnsi="Times New Roman" w:cs="Times New Roman"/>
                <w:b/>
              </w:rPr>
              <w:t xml:space="preserve">Bevezetés </w:t>
            </w:r>
            <w:r w:rsidRPr="00F168D9">
              <w:rPr>
                <w:rFonts w:ascii="Times New Roman" w:hAnsi="Times New Roman" w:cs="Times New Roman"/>
              </w:rPr>
              <w:t>(Általános etikai kérdések, A zsidó etiká(k) definíciója, A zsidó etika alapja:</w:t>
            </w:r>
            <w:r w:rsidRPr="00F168D9">
              <w:rPr>
                <w:rFonts w:ascii="Times New Roman" w:hAnsi="Times New Roman" w:cs="Times New Roman"/>
                <w:b/>
              </w:rPr>
              <w:t xml:space="preserve"> </w:t>
            </w:r>
            <w:r w:rsidRPr="00F168D9">
              <w:rPr>
                <w:rFonts w:ascii="Times New Roman" w:hAnsi="Times New Roman" w:cs="Times New Roman"/>
              </w:rPr>
              <w:t>a Tóra)</w:t>
            </w:r>
          </w:p>
          <w:p w14:paraId="36884DB7" w14:textId="77777777" w:rsidR="00C22D87" w:rsidRPr="00F168D9" w:rsidRDefault="00C22D87" w:rsidP="00C22D8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168D9">
              <w:rPr>
                <w:rFonts w:ascii="Times New Roman" w:hAnsi="Times New Roman" w:cs="Times New Roman"/>
                <w:b/>
              </w:rPr>
              <w:t xml:space="preserve">A 613 parancsolat </w:t>
            </w:r>
            <w:r w:rsidRPr="00F168D9">
              <w:rPr>
                <w:rFonts w:ascii="Times New Roman" w:hAnsi="Times New Roman" w:cs="Times New Roman"/>
              </w:rPr>
              <w:t>(felosztásai, a törvények értelmezésének nehézségei, a parancsolatok etikai súlyozásának kérdései)</w:t>
            </w:r>
          </w:p>
          <w:p w14:paraId="261A3F2C" w14:textId="77777777" w:rsidR="00C22D87" w:rsidRPr="00F168D9" w:rsidRDefault="00C22D87" w:rsidP="00C22D8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168D9">
              <w:rPr>
                <w:rFonts w:ascii="Times New Roman" w:hAnsi="Times New Roman" w:cs="Times New Roman"/>
                <w:b/>
              </w:rPr>
              <w:t xml:space="preserve">A törvények módosulásai </w:t>
            </w:r>
            <w:r w:rsidRPr="00F168D9">
              <w:rPr>
                <w:rFonts w:ascii="Times New Roman" w:hAnsi="Times New Roman" w:cs="Times New Roman"/>
              </w:rPr>
              <w:t xml:space="preserve">(Próféták, Írások, </w:t>
            </w:r>
            <w:r w:rsidR="00A03BCA">
              <w:rPr>
                <w:rFonts w:ascii="Times New Roman" w:hAnsi="Times New Roman" w:cs="Times New Roman"/>
              </w:rPr>
              <w:t xml:space="preserve">zsidó-keresztények: </w:t>
            </w:r>
            <w:r w:rsidRPr="00F168D9">
              <w:rPr>
                <w:rFonts w:ascii="Times New Roman" w:hAnsi="Times New Roman" w:cs="Times New Roman"/>
              </w:rPr>
              <w:t>Újszövetség)</w:t>
            </w:r>
          </w:p>
          <w:p w14:paraId="57F63EB8" w14:textId="77777777" w:rsidR="00C22D87" w:rsidRPr="00F168D9" w:rsidRDefault="00C22D87" w:rsidP="00C22D8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168D9">
              <w:rPr>
                <w:rFonts w:ascii="Times New Roman" w:hAnsi="Times New Roman" w:cs="Times New Roman"/>
                <w:b/>
              </w:rPr>
              <w:t>A zsidó jog fejlődése, illetve a zsidó jog és etika szétválása</w:t>
            </w:r>
          </w:p>
          <w:p w14:paraId="1CD0FA7A" w14:textId="77777777" w:rsidR="00C22D87" w:rsidRPr="00F168D9" w:rsidRDefault="00C22D87" w:rsidP="00C22D8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168D9">
              <w:rPr>
                <w:rFonts w:ascii="Times New Roman" w:hAnsi="Times New Roman" w:cs="Times New Roman"/>
                <w:b/>
              </w:rPr>
              <w:t xml:space="preserve">A zsidó etiká(k) fejlődése </w:t>
            </w:r>
            <w:r w:rsidRPr="00F168D9">
              <w:rPr>
                <w:rFonts w:ascii="Times New Roman" w:hAnsi="Times New Roman" w:cs="Times New Roman"/>
              </w:rPr>
              <w:t>(a zsidó etikai ir</w:t>
            </w:r>
            <w:r w:rsidR="00A03BCA">
              <w:rPr>
                <w:rFonts w:ascii="Times New Roman" w:hAnsi="Times New Roman" w:cs="Times New Roman"/>
              </w:rPr>
              <w:t xml:space="preserve">odalom fejlődése, módszerei, </w:t>
            </w:r>
            <w:r w:rsidRPr="00F168D9">
              <w:rPr>
                <w:rFonts w:ascii="Times New Roman" w:hAnsi="Times New Roman" w:cs="Times New Roman"/>
              </w:rPr>
              <w:t>legmeghatározóbb személyek, a különböző zsidó vallási irányzatok etikai alapelvei)</w:t>
            </w:r>
          </w:p>
          <w:p w14:paraId="1825E7CD" w14:textId="77777777" w:rsidR="00C22D87" w:rsidRPr="00F168D9" w:rsidRDefault="00C22D87" w:rsidP="00C22D8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168D9">
              <w:rPr>
                <w:rFonts w:ascii="Times New Roman" w:hAnsi="Times New Roman" w:cs="Times New Roman"/>
                <w:b/>
              </w:rPr>
              <w:t xml:space="preserve">A zsidó etika legalapvetőbb fogalmainak részletes vizsgálata </w:t>
            </w:r>
            <w:r w:rsidRPr="00F168D9">
              <w:rPr>
                <w:rFonts w:ascii="Times New Roman" w:hAnsi="Times New Roman" w:cs="Times New Roman"/>
              </w:rPr>
              <w:t>(szabad akarat, erkölcsi felelősség, gyakorlati szeretet, /szociális/ igazságosság)</w:t>
            </w:r>
          </w:p>
          <w:p w14:paraId="013A4FE9" w14:textId="77777777" w:rsidR="00C22D87" w:rsidRPr="00F168D9" w:rsidRDefault="00C22D87" w:rsidP="00C22D8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168D9">
              <w:rPr>
                <w:rFonts w:ascii="Times New Roman" w:hAnsi="Times New Roman" w:cs="Times New Roman"/>
                <w:b/>
              </w:rPr>
              <w:t xml:space="preserve">Válogatott gyakorlati etikai kérdések vizsgálata </w:t>
            </w:r>
            <w:r w:rsidRPr="00F168D9">
              <w:rPr>
                <w:rFonts w:ascii="Times New Roman" w:hAnsi="Times New Roman" w:cs="Times New Roman"/>
              </w:rPr>
              <w:t>(pl. a beszéd, orvosi etika, bioetika, a háború etikája, gazdasági etika stb.)</w:t>
            </w:r>
          </w:p>
          <w:p w14:paraId="3518461B" w14:textId="77777777" w:rsidR="00C22D87" w:rsidRPr="00F168D9" w:rsidRDefault="00C22D87" w:rsidP="008E7AF4">
            <w:pPr>
              <w:ind w:left="510" w:hanging="51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14:paraId="48825ECA" w14:textId="77777777" w:rsidR="00C22D87" w:rsidRPr="00F168D9" w:rsidRDefault="00C22D87" w:rsidP="00C22D87">
      <w:pPr>
        <w:rPr>
          <w:rFonts w:ascii="Times New Roman" w:hAnsi="Times New Roman" w:cs="Times New Roma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2D87" w:rsidRPr="00F168D9" w14:paraId="4130B387" w14:textId="77777777" w:rsidTr="008E7AF4">
        <w:tc>
          <w:tcPr>
            <w:tcW w:w="9212" w:type="dxa"/>
          </w:tcPr>
          <w:p w14:paraId="4C7B3796" w14:textId="77777777" w:rsidR="00C22D87" w:rsidRPr="00F168D9" w:rsidRDefault="00C22D87" w:rsidP="008E7AF4">
            <w:pPr>
              <w:rPr>
                <w:rFonts w:ascii="Times New Roman" w:hAnsi="Times New Roman" w:cs="Times New Roman"/>
                <w:b/>
              </w:rPr>
            </w:pPr>
            <w:r w:rsidRPr="00F168D9">
              <w:rPr>
                <w:rFonts w:ascii="Times New Roman" w:hAnsi="Times New Roman" w:cs="Times New Roman"/>
                <w:b/>
              </w:rPr>
              <w:t xml:space="preserve">A kurzus számonkérési és értékelési rendszere: </w:t>
            </w:r>
          </w:p>
          <w:p w14:paraId="2E1044EB" w14:textId="77777777" w:rsidR="00C22D87" w:rsidRPr="00F168D9" w:rsidRDefault="00C22D87" w:rsidP="008E7AF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F168D9">
              <w:rPr>
                <w:rFonts w:ascii="Times New Roman" w:hAnsi="Times New Roman" w:cs="Times New Roman"/>
              </w:rPr>
              <w:t xml:space="preserve">A jegyszerzés módja: órákon való aktív részvétel, kötelező irodalmak olvasása, kiselőadások és egy rövid esszé leadása. </w:t>
            </w:r>
          </w:p>
        </w:tc>
      </w:tr>
    </w:tbl>
    <w:p w14:paraId="046418D0" w14:textId="77777777" w:rsidR="00C22D87" w:rsidRPr="00F168D9" w:rsidRDefault="00C22D87" w:rsidP="00C22D87">
      <w:pPr>
        <w:rPr>
          <w:rFonts w:ascii="Times New Roman" w:hAnsi="Times New Roman" w:cs="Times New Roman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22D87" w:rsidRPr="00F168D9" w14:paraId="616BBB8B" w14:textId="77777777" w:rsidTr="008E7AF4">
        <w:tc>
          <w:tcPr>
            <w:tcW w:w="9212" w:type="dxa"/>
          </w:tcPr>
          <w:p w14:paraId="0F18A414" w14:textId="77777777" w:rsidR="00C22D87" w:rsidRPr="00F168D9" w:rsidRDefault="00935316" w:rsidP="008E7A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Irodalomjegyzék</w:t>
            </w:r>
            <w:r w:rsidR="00C22D87" w:rsidRPr="00F168D9">
              <w:rPr>
                <w:rFonts w:ascii="Times New Roman" w:hAnsi="Times New Roman" w:cs="Times New Roman"/>
                <w:b/>
              </w:rPr>
              <w:t>:</w:t>
            </w:r>
          </w:p>
          <w:p w14:paraId="3F5B55CD" w14:textId="77777777" w:rsidR="00C22D87" w:rsidRPr="00F168D9" w:rsidRDefault="00C22D87" w:rsidP="008E7AF4">
            <w:pPr>
              <w:rPr>
                <w:rFonts w:ascii="Times New Roman" w:hAnsi="Times New Roman" w:cs="Times New Roman"/>
              </w:rPr>
            </w:pPr>
          </w:p>
          <w:p w14:paraId="2DF77EB4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8D9">
              <w:rPr>
                <w:rFonts w:ascii="Times New Roman" w:hAnsi="Times New Roman"/>
              </w:rPr>
              <w:t>Dorff</w:t>
            </w:r>
            <w:proofErr w:type="spellEnd"/>
            <w:r w:rsidRPr="00F168D9">
              <w:rPr>
                <w:rFonts w:ascii="Times New Roman" w:hAnsi="Times New Roman"/>
              </w:rPr>
              <w:t>, Eliot N. (</w:t>
            </w:r>
            <w:proofErr w:type="spellStart"/>
            <w:r w:rsidRPr="00F168D9">
              <w:rPr>
                <w:rFonts w:ascii="Times New Roman" w:hAnsi="Times New Roman"/>
              </w:rPr>
              <w:t>ed</w:t>
            </w:r>
            <w:proofErr w:type="spellEnd"/>
            <w:r w:rsidRPr="00F168D9">
              <w:rPr>
                <w:rFonts w:ascii="Times New Roman" w:hAnsi="Times New Roman"/>
              </w:rPr>
              <w:t xml:space="preserve">.): </w:t>
            </w:r>
            <w:r w:rsidRPr="00F168D9">
              <w:rPr>
                <w:rFonts w:ascii="Times New Roman" w:hAnsi="Times New Roman"/>
                <w:i/>
              </w:rPr>
              <w:t xml:space="preserve">The Oxford </w:t>
            </w:r>
            <w:proofErr w:type="spellStart"/>
            <w:r w:rsidRPr="00F168D9">
              <w:rPr>
                <w:rFonts w:ascii="Times New Roman" w:hAnsi="Times New Roman"/>
                <w:i/>
              </w:rPr>
              <w:t>Handbook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of </w:t>
            </w:r>
            <w:proofErr w:type="spellStart"/>
            <w:r w:rsidRPr="00F168D9">
              <w:rPr>
                <w:rFonts w:ascii="Times New Roman" w:hAnsi="Times New Roman"/>
                <w:i/>
              </w:rPr>
              <w:t>Jewish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Ethics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and </w:t>
            </w:r>
            <w:proofErr w:type="spellStart"/>
            <w:r w:rsidRPr="00F168D9">
              <w:rPr>
                <w:rFonts w:ascii="Times New Roman" w:hAnsi="Times New Roman"/>
                <w:i/>
              </w:rPr>
              <w:t>Morality</w:t>
            </w:r>
            <w:proofErr w:type="spellEnd"/>
            <w:r w:rsidRPr="00F168D9">
              <w:rPr>
                <w:rFonts w:ascii="Times New Roman" w:hAnsi="Times New Roman"/>
                <w:i/>
              </w:rPr>
              <w:t>.</w:t>
            </w:r>
            <w:r w:rsidRPr="00F168D9">
              <w:rPr>
                <w:rFonts w:ascii="Times New Roman" w:hAnsi="Times New Roman"/>
              </w:rPr>
              <w:t xml:space="preserve"> Oxford University Press, 2016.</w:t>
            </w:r>
          </w:p>
          <w:p w14:paraId="0AC48215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8D9">
              <w:rPr>
                <w:rFonts w:ascii="Times New Roman" w:hAnsi="Times New Roman"/>
              </w:rPr>
              <w:t>Dorff</w:t>
            </w:r>
            <w:proofErr w:type="spellEnd"/>
            <w:r w:rsidRPr="00F168D9">
              <w:rPr>
                <w:rFonts w:ascii="Times New Roman" w:hAnsi="Times New Roman"/>
              </w:rPr>
              <w:t xml:space="preserve">, Elliot N.: </w:t>
            </w:r>
            <w:proofErr w:type="spellStart"/>
            <w:r w:rsidRPr="00F168D9">
              <w:rPr>
                <w:rFonts w:ascii="Times New Roman" w:hAnsi="Times New Roman"/>
                <w:i/>
              </w:rPr>
              <w:t>Matters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of Life and </w:t>
            </w:r>
            <w:proofErr w:type="spellStart"/>
            <w:r w:rsidRPr="00F168D9">
              <w:rPr>
                <w:rFonts w:ascii="Times New Roman" w:hAnsi="Times New Roman"/>
                <w:i/>
              </w:rPr>
              <w:t>Death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. A </w:t>
            </w:r>
            <w:proofErr w:type="spellStart"/>
            <w:r w:rsidRPr="00F168D9">
              <w:rPr>
                <w:rFonts w:ascii="Times New Roman" w:hAnsi="Times New Roman"/>
                <w:i/>
              </w:rPr>
              <w:t>Jewish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Approach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to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Modern </w:t>
            </w:r>
            <w:proofErr w:type="spellStart"/>
            <w:r w:rsidRPr="00F168D9">
              <w:rPr>
                <w:rFonts w:ascii="Times New Roman" w:hAnsi="Times New Roman"/>
                <w:i/>
              </w:rPr>
              <w:t>Medical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Ethics</w:t>
            </w:r>
            <w:proofErr w:type="spellEnd"/>
            <w:r w:rsidRPr="00F168D9">
              <w:rPr>
                <w:rFonts w:ascii="Times New Roman" w:hAnsi="Times New Roman"/>
                <w:i/>
              </w:rPr>
              <w:t>.</w:t>
            </w:r>
            <w:r w:rsidRPr="00F168D9">
              <w:rPr>
                <w:rFonts w:ascii="Times New Roman" w:hAnsi="Times New Roman"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</w:rPr>
              <w:t>Varda</w:t>
            </w:r>
            <w:proofErr w:type="spellEnd"/>
            <w:r w:rsidRPr="00F168D9">
              <w:rPr>
                <w:rFonts w:ascii="Times New Roman" w:hAnsi="Times New Roman"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</w:rPr>
              <w:t>Books</w:t>
            </w:r>
            <w:proofErr w:type="spellEnd"/>
            <w:r w:rsidRPr="00F168D9">
              <w:rPr>
                <w:rFonts w:ascii="Times New Roman" w:hAnsi="Times New Roman"/>
              </w:rPr>
              <w:t xml:space="preserve">, </w:t>
            </w:r>
            <w:proofErr w:type="spellStart"/>
            <w:r w:rsidRPr="00F168D9">
              <w:rPr>
                <w:rFonts w:ascii="Times New Roman" w:hAnsi="Times New Roman"/>
              </w:rPr>
              <w:t>Skokie</w:t>
            </w:r>
            <w:proofErr w:type="spellEnd"/>
            <w:r w:rsidRPr="00F168D9">
              <w:rPr>
                <w:rFonts w:ascii="Times New Roman" w:hAnsi="Times New Roman"/>
              </w:rPr>
              <w:t>, Illinois, 2002.</w:t>
            </w:r>
          </w:p>
          <w:p w14:paraId="2FBF0612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8D9">
              <w:rPr>
                <w:rFonts w:ascii="Times New Roman" w:hAnsi="Times New Roman"/>
              </w:rPr>
              <w:t>Dorff</w:t>
            </w:r>
            <w:proofErr w:type="spellEnd"/>
            <w:r w:rsidRPr="00F168D9">
              <w:rPr>
                <w:rFonts w:ascii="Times New Roman" w:hAnsi="Times New Roman"/>
              </w:rPr>
              <w:t xml:space="preserve">, Elliot N.: </w:t>
            </w:r>
            <w:r w:rsidRPr="00F168D9">
              <w:rPr>
                <w:rFonts w:ascii="Times New Roman" w:hAnsi="Times New Roman"/>
                <w:i/>
              </w:rPr>
              <w:t xml:space="preserve">Love </w:t>
            </w:r>
            <w:proofErr w:type="spellStart"/>
            <w:r w:rsidRPr="00F168D9">
              <w:rPr>
                <w:rFonts w:ascii="Times New Roman" w:hAnsi="Times New Roman"/>
                <w:i/>
              </w:rPr>
              <w:t>your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Neighbor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and </w:t>
            </w:r>
            <w:proofErr w:type="spellStart"/>
            <w:r w:rsidRPr="00F168D9">
              <w:rPr>
                <w:rFonts w:ascii="Times New Roman" w:hAnsi="Times New Roman"/>
                <w:i/>
              </w:rPr>
              <w:t>Yourself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. A </w:t>
            </w:r>
            <w:proofErr w:type="spellStart"/>
            <w:r w:rsidRPr="00F168D9">
              <w:rPr>
                <w:rFonts w:ascii="Times New Roman" w:hAnsi="Times New Roman"/>
                <w:i/>
              </w:rPr>
              <w:t>Jewish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Approach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to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Modern </w:t>
            </w:r>
            <w:proofErr w:type="spellStart"/>
            <w:r w:rsidRPr="00F168D9">
              <w:rPr>
                <w:rFonts w:ascii="Times New Roman" w:hAnsi="Times New Roman"/>
                <w:i/>
              </w:rPr>
              <w:t>Perosnal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Ethics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. </w:t>
            </w:r>
            <w:r w:rsidRPr="00F168D9">
              <w:rPr>
                <w:rFonts w:ascii="Times New Roman" w:hAnsi="Times New Roman"/>
              </w:rPr>
              <w:t xml:space="preserve">The </w:t>
            </w:r>
            <w:proofErr w:type="spellStart"/>
            <w:r w:rsidRPr="00F168D9">
              <w:rPr>
                <w:rFonts w:ascii="Times New Roman" w:hAnsi="Times New Roman"/>
              </w:rPr>
              <w:t>Jewish</w:t>
            </w:r>
            <w:proofErr w:type="spellEnd"/>
            <w:r w:rsidRPr="00F168D9">
              <w:rPr>
                <w:rFonts w:ascii="Times New Roman" w:hAnsi="Times New Roman"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</w:rPr>
              <w:t>Publication</w:t>
            </w:r>
            <w:proofErr w:type="spellEnd"/>
            <w:r w:rsidRPr="00F168D9">
              <w:rPr>
                <w:rFonts w:ascii="Times New Roman" w:hAnsi="Times New Roman"/>
              </w:rPr>
              <w:t xml:space="preserve"> Society, Philadelphia, 2003. </w:t>
            </w:r>
          </w:p>
          <w:p w14:paraId="4E589AFC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8D9">
              <w:rPr>
                <w:rFonts w:ascii="Times New Roman" w:hAnsi="Times New Roman"/>
              </w:rPr>
              <w:t>Elon</w:t>
            </w:r>
            <w:proofErr w:type="spellEnd"/>
            <w:r w:rsidRPr="00F168D9">
              <w:rPr>
                <w:rFonts w:ascii="Times New Roman" w:hAnsi="Times New Roman"/>
              </w:rPr>
              <w:t xml:space="preserve">, </w:t>
            </w:r>
            <w:proofErr w:type="spellStart"/>
            <w:r w:rsidRPr="00F168D9">
              <w:rPr>
                <w:rFonts w:ascii="Times New Roman" w:hAnsi="Times New Roman"/>
              </w:rPr>
              <w:t>Menachem</w:t>
            </w:r>
            <w:proofErr w:type="spellEnd"/>
            <w:r w:rsidRPr="00F168D9">
              <w:rPr>
                <w:rFonts w:ascii="Times New Roman" w:hAnsi="Times New Roman"/>
              </w:rPr>
              <w:t xml:space="preserve">: </w:t>
            </w:r>
            <w:proofErr w:type="spellStart"/>
            <w:r w:rsidRPr="00F168D9">
              <w:rPr>
                <w:rFonts w:ascii="Times New Roman" w:hAnsi="Times New Roman"/>
                <w:i/>
              </w:rPr>
              <w:t>Jewish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Law. </w:t>
            </w:r>
            <w:proofErr w:type="spellStart"/>
            <w:r w:rsidRPr="00F168D9">
              <w:rPr>
                <w:rFonts w:ascii="Times New Roman" w:hAnsi="Times New Roman"/>
                <w:i/>
              </w:rPr>
              <w:t>History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F168D9">
              <w:rPr>
                <w:rFonts w:ascii="Times New Roman" w:hAnsi="Times New Roman"/>
                <w:i/>
              </w:rPr>
              <w:t>Sources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F168D9">
              <w:rPr>
                <w:rFonts w:ascii="Times New Roman" w:hAnsi="Times New Roman"/>
                <w:i/>
              </w:rPr>
              <w:t>Principles</w:t>
            </w:r>
            <w:proofErr w:type="spellEnd"/>
            <w:r w:rsidRPr="00F168D9">
              <w:rPr>
                <w:rFonts w:ascii="Times New Roman" w:hAnsi="Times New Roman"/>
                <w:i/>
              </w:rPr>
              <w:t>. I–IV.</w:t>
            </w:r>
            <w:r w:rsidRPr="00F168D9">
              <w:rPr>
                <w:rFonts w:ascii="Times New Roman" w:hAnsi="Times New Roman"/>
              </w:rPr>
              <w:t xml:space="preserve"> The </w:t>
            </w:r>
            <w:proofErr w:type="spellStart"/>
            <w:r w:rsidRPr="00F168D9">
              <w:rPr>
                <w:rFonts w:ascii="Times New Roman" w:hAnsi="Times New Roman"/>
              </w:rPr>
              <w:t>Jewish</w:t>
            </w:r>
            <w:proofErr w:type="spellEnd"/>
            <w:r w:rsidRPr="00F168D9">
              <w:rPr>
                <w:rFonts w:ascii="Times New Roman" w:hAnsi="Times New Roman"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</w:rPr>
              <w:t>Publication</w:t>
            </w:r>
            <w:proofErr w:type="spellEnd"/>
            <w:r w:rsidRPr="00F168D9">
              <w:rPr>
                <w:rFonts w:ascii="Times New Roman" w:hAnsi="Times New Roman"/>
              </w:rPr>
              <w:t xml:space="preserve"> Society, Philadelphia – </w:t>
            </w:r>
            <w:proofErr w:type="spellStart"/>
            <w:r w:rsidRPr="00F168D9">
              <w:rPr>
                <w:rFonts w:ascii="Times New Roman" w:hAnsi="Times New Roman"/>
              </w:rPr>
              <w:t>Jerusalem</w:t>
            </w:r>
            <w:proofErr w:type="spellEnd"/>
            <w:r w:rsidRPr="00F168D9">
              <w:rPr>
                <w:rFonts w:ascii="Times New Roman" w:hAnsi="Times New Roman"/>
              </w:rPr>
              <w:t>, 5754/1994.</w:t>
            </w:r>
          </w:p>
          <w:p w14:paraId="383E8319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 w:rsidRPr="00F168D9">
              <w:rPr>
                <w:rFonts w:ascii="Times New Roman" w:hAnsi="Times New Roman"/>
                <w:i/>
              </w:rPr>
              <w:t xml:space="preserve">Encyclopaedia </w:t>
            </w:r>
            <w:proofErr w:type="spellStart"/>
            <w:r w:rsidRPr="00F168D9">
              <w:rPr>
                <w:rFonts w:ascii="Times New Roman" w:hAnsi="Times New Roman"/>
                <w:i/>
              </w:rPr>
              <w:t>Judaica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F168D9">
              <w:rPr>
                <w:rFonts w:ascii="Times New Roman" w:hAnsi="Times New Roman"/>
              </w:rPr>
              <w:t>Keter</w:t>
            </w:r>
            <w:proofErr w:type="spellEnd"/>
            <w:r w:rsidRPr="00F168D9">
              <w:rPr>
                <w:rFonts w:ascii="Times New Roman" w:hAnsi="Times New Roman"/>
              </w:rPr>
              <w:t xml:space="preserve"> Press, </w:t>
            </w:r>
            <w:proofErr w:type="spellStart"/>
            <w:r w:rsidRPr="00F168D9">
              <w:rPr>
                <w:rFonts w:ascii="Times New Roman" w:hAnsi="Times New Roman"/>
              </w:rPr>
              <w:t>Jerusalem</w:t>
            </w:r>
            <w:proofErr w:type="spellEnd"/>
            <w:r w:rsidRPr="00F168D9">
              <w:rPr>
                <w:rFonts w:ascii="Times New Roman" w:hAnsi="Times New Roman"/>
              </w:rPr>
              <w:t xml:space="preserve"> Ltd., </w:t>
            </w:r>
            <w:proofErr w:type="spellStart"/>
            <w:r w:rsidRPr="00F168D9">
              <w:rPr>
                <w:rFonts w:ascii="Times New Roman" w:hAnsi="Times New Roman"/>
              </w:rPr>
              <w:t>Jerusalem</w:t>
            </w:r>
            <w:proofErr w:type="spellEnd"/>
            <w:r w:rsidRPr="00F168D9">
              <w:rPr>
                <w:rFonts w:ascii="Times New Roman" w:hAnsi="Times New Roman"/>
              </w:rPr>
              <w:t xml:space="preserve">, 1996. </w:t>
            </w:r>
          </w:p>
          <w:p w14:paraId="51382FD8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 w:rsidRPr="00F168D9">
              <w:rPr>
                <w:rFonts w:ascii="Times New Roman" w:hAnsi="Times New Roman"/>
              </w:rPr>
              <w:lastRenderedPageBreak/>
              <w:t xml:space="preserve">Finta Szilvia: Általánosítható-e az egyedi? Az egyedi esetek </w:t>
            </w:r>
            <w:proofErr w:type="spellStart"/>
            <w:r w:rsidRPr="00F168D9">
              <w:rPr>
                <w:rFonts w:ascii="Times New Roman" w:hAnsi="Times New Roman"/>
              </w:rPr>
              <w:t>általánosítánának</w:t>
            </w:r>
            <w:proofErr w:type="spellEnd"/>
            <w:r w:rsidRPr="00F168D9">
              <w:rPr>
                <w:rFonts w:ascii="Times New Roman" w:hAnsi="Times New Roman"/>
              </w:rPr>
              <w:t xml:space="preserve"> problematikája a zsidó vallási jogban. In: </w:t>
            </w:r>
            <w:proofErr w:type="spellStart"/>
            <w:r w:rsidRPr="00F168D9">
              <w:rPr>
                <w:rFonts w:ascii="Times New Roman" w:hAnsi="Times New Roman"/>
                <w:i/>
              </w:rPr>
              <w:t>Studia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Biblica</w:t>
            </w:r>
            <w:proofErr w:type="spellEnd"/>
            <w:r w:rsidRPr="00F168D9">
              <w:rPr>
                <w:rFonts w:ascii="Times New Roman" w:hAnsi="Times New Roman"/>
                <w:i/>
              </w:rPr>
              <w:t>,</w:t>
            </w:r>
            <w:r w:rsidRPr="00F168D9">
              <w:rPr>
                <w:rFonts w:ascii="Times New Roman" w:hAnsi="Times New Roman"/>
              </w:rPr>
              <w:t xml:space="preserve"> 2019 / 1., 63–86. o.</w:t>
            </w:r>
          </w:p>
          <w:p w14:paraId="73906288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 w:rsidRPr="00F168D9">
              <w:rPr>
                <w:rFonts w:ascii="Times New Roman" w:hAnsi="Times New Roman"/>
              </w:rPr>
              <w:t xml:space="preserve">Finta Szilvia: A „törvények </w:t>
            </w:r>
            <w:proofErr w:type="gramStart"/>
            <w:r w:rsidRPr="00F168D9">
              <w:rPr>
                <w:rFonts w:ascii="Times New Roman" w:hAnsi="Times New Roman"/>
              </w:rPr>
              <w:t>uralma“ a</w:t>
            </w:r>
            <w:proofErr w:type="gramEnd"/>
            <w:r w:rsidRPr="00F168D9">
              <w:rPr>
                <w:rFonts w:ascii="Times New Roman" w:hAnsi="Times New Roman"/>
              </w:rPr>
              <w:t xml:space="preserve"> zsidó vallásjogban. In: </w:t>
            </w:r>
            <w:r w:rsidRPr="00F168D9">
              <w:rPr>
                <w:rFonts w:ascii="Times New Roman" w:hAnsi="Times New Roman"/>
                <w:i/>
              </w:rPr>
              <w:t>Diké, A Márkus Dezső Összehasonlító Jogtörténeti Kutatócsoport folyóirata</w:t>
            </w:r>
            <w:r w:rsidRPr="00F168D9">
              <w:rPr>
                <w:rFonts w:ascii="Times New Roman" w:hAnsi="Times New Roman"/>
              </w:rPr>
              <w:t xml:space="preserve"> 6., 2022, 212–240. o.</w:t>
            </w:r>
          </w:p>
          <w:p w14:paraId="0520FF49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 w:rsidRPr="00F168D9">
              <w:rPr>
                <w:rFonts w:ascii="Times New Roman" w:hAnsi="Times New Roman"/>
              </w:rPr>
              <w:t xml:space="preserve">Fox, Nancy Ruth: </w:t>
            </w:r>
            <w:proofErr w:type="spellStart"/>
            <w:r w:rsidRPr="00F168D9">
              <w:rPr>
                <w:rFonts w:ascii="Times New Roman" w:hAnsi="Times New Roman"/>
                <w:i/>
              </w:rPr>
              <w:t>Profits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and </w:t>
            </w:r>
            <w:proofErr w:type="spellStart"/>
            <w:r w:rsidRPr="00F168D9">
              <w:rPr>
                <w:rFonts w:ascii="Times New Roman" w:hAnsi="Times New Roman"/>
                <w:i/>
              </w:rPr>
              <w:t>Prophets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. Market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Economics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and </w:t>
            </w:r>
            <w:proofErr w:type="spellStart"/>
            <w:r w:rsidRPr="00F168D9">
              <w:rPr>
                <w:rFonts w:ascii="Times New Roman" w:hAnsi="Times New Roman"/>
                <w:i/>
              </w:rPr>
              <w:t>Jewish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Social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Ethics</w:t>
            </w:r>
            <w:proofErr w:type="spellEnd"/>
            <w:r w:rsidRPr="00F168D9">
              <w:rPr>
                <w:rFonts w:ascii="Times New Roman" w:hAnsi="Times New Roman"/>
                <w:i/>
              </w:rPr>
              <w:t>.</w:t>
            </w:r>
            <w:r w:rsidRPr="00F168D9">
              <w:rPr>
                <w:rFonts w:ascii="Times New Roman" w:hAnsi="Times New Roman"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</w:rPr>
              <w:t>Palgrave</w:t>
            </w:r>
            <w:proofErr w:type="spellEnd"/>
            <w:r w:rsidRPr="00F168D9">
              <w:rPr>
                <w:rFonts w:ascii="Times New Roman" w:hAnsi="Times New Roman"/>
              </w:rPr>
              <w:t xml:space="preserve"> – </w:t>
            </w:r>
            <w:proofErr w:type="spellStart"/>
            <w:r w:rsidRPr="00F168D9">
              <w:rPr>
                <w:rFonts w:ascii="Times New Roman" w:hAnsi="Times New Roman"/>
              </w:rPr>
              <w:t>Macmillan</w:t>
            </w:r>
            <w:proofErr w:type="spellEnd"/>
            <w:r w:rsidRPr="00F168D9">
              <w:rPr>
                <w:rFonts w:ascii="Times New Roman" w:hAnsi="Times New Roman"/>
              </w:rPr>
              <w:t xml:space="preserve">, 2020. </w:t>
            </w:r>
          </w:p>
          <w:p w14:paraId="5DEE3B01" w14:textId="77777777" w:rsidR="00C22D87" w:rsidRPr="00F168D9" w:rsidRDefault="00C22D87" w:rsidP="00A03BCA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8D9">
              <w:rPr>
                <w:rFonts w:ascii="Times New Roman" w:hAnsi="Times New Roman"/>
              </w:rPr>
              <w:t>Frankl</w:t>
            </w:r>
            <w:proofErr w:type="spellEnd"/>
            <w:r w:rsidRPr="00F168D9">
              <w:rPr>
                <w:rFonts w:ascii="Times New Roman" w:hAnsi="Times New Roman"/>
              </w:rPr>
              <w:t xml:space="preserve">, Viktor E.: </w:t>
            </w:r>
            <w:r w:rsidRPr="00F168D9">
              <w:rPr>
                <w:rFonts w:ascii="Times New Roman" w:hAnsi="Times New Roman"/>
                <w:i/>
              </w:rPr>
              <w:t xml:space="preserve">Mégis mondj igent az életre! </w:t>
            </w:r>
            <w:proofErr w:type="spellStart"/>
            <w:r w:rsidRPr="00F168D9">
              <w:rPr>
                <w:rFonts w:ascii="Times New Roman" w:hAnsi="Times New Roman"/>
                <w:i/>
              </w:rPr>
              <w:t>Logoterápia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dióhéjban.</w:t>
            </w:r>
            <w:r w:rsidRPr="00F168D9">
              <w:rPr>
                <w:rFonts w:ascii="Times New Roman" w:hAnsi="Times New Roman"/>
              </w:rPr>
              <w:t xml:space="preserve"> Európa, Budapest, 2020. </w:t>
            </w:r>
          </w:p>
          <w:p w14:paraId="175A8B01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8D9">
              <w:rPr>
                <w:rFonts w:ascii="Times New Roman" w:hAnsi="Times New Roman"/>
              </w:rPr>
              <w:t>Henten</w:t>
            </w:r>
            <w:proofErr w:type="spellEnd"/>
            <w:r w:rsidRPr="00F168D9">
              <w:rPr>
                <w:rFonts w:ascii="Times New Roman" w:hAnsi="Times New Roman"/>
              </w:rPr>
              <w:t xml:space="preserve">, jan Willem van – </w:t>
            </w:r>
            <w:proofErr w:type="spellStart"/>
            <w:r w:rsidRPr="00F168D9">
              <w:rPr>
                <w:rFonts w:ascii="Times New Roman" w:hAnsi="Times New Roman"/>
              </w:rPr>
              <w:t>Verheyden</w:t>
            </w:r>
            <w:proofErr w:type="spellEnd"/>
            <w:r w:rsidRPr="00F168D9">
              <w:rPr>
                <w:rFonts w:ascii="Times New Roman" w:hAnsi="Times New Roman"/>
              </w:rPr>
              <w:t>, Joseph (</w:t>
            </w:r>
            <w:proofErr w:type="spellStart"/>
            <w:r w:rsidRPr="00F168D9">
              <w:rPr>
                <w:rFonts w:ascii="Times New Roman" w:hAnsi="Times New Roman"/>
              </w:rPr>
              <w:t>eds</w:t>
            </w:r>
            <w:proofErr w:type="spellEnd"/>
            <w:r w:rsidRPr="00F168D9">
              <w:rPr>
                <w:rFonts w:ascii="Times New Roman" w:hAnsi="Times New Roman"/>
              </w:rPr>
              <w:t xml:space="preserve">.):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Early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Christian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Ethics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in </w:t>
            </w:r>
            <w:proofErr w:type="spellStart"/>
            <w:r w:rsidRPr="00F168D9">
              <w:rPr>
                <w:rFonts w:ascii="Times New Roman" w:hAnsi="Times New Roman"/>
                <w:i/>
              </w:rPr>
              <w:t>Interaction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with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Jewish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and Greco-Roman Contexts.</w:t>
            </w:r>
            <w:r w:rsidRPr="00F168D9">
              <w:rPr>
                <w:rFonts w:ascii="Times New Roman" w:hAnsi="Times New Roman"/>
              </w:rPr>
              <w:t xml:space="preserve"> Brill, Leiden – Boston, 2013. </w:t>
            </w:r>
          </w:p>
          <w:p w14:paraId="07935F96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8D9">
              <w:rPr>
                <w:rFonts w:ascii="Times New Roman" w:hAnsi="Times New Roman"/>
              </w:rPr>
              <w:t>Hurt</w:t>
            </w:r>
            <w:proofErr w:type="spellEnd"/>
            <w:r w:rsidRPr="00F168D9">
              <w:rPr>
                <w:rFonts w:ascii="Times New Roman" w:hAnsi="Times New Roman"/>
              </w:rPr>
              <w:t xml:space="preserve">, Curtis – Kim, </w:t>
            </w:r>
            <w:proofErr w:type="spellStart"/>
            <w:r w:rsidRPr="00F168D9">
              <w:rPr>
                <w:rFonts w:ascii="Times New Roman" w:hAnsi="Times New Roman"/>
              </w:rPr>
              <w:t>Halla</w:t>
            </w:r>
            <w:proofErr w:type="spellEnd"/>
            <w:r w:rsidRPr="00F168D9">
              <w:rPr>
                <w:rFonts w:ascii="Times New Roman" w:hAnsi="Times New Roman"/>
              </w:rPr>
              <w:t xml:space="preserve"> – </w:t>
            </w:r>
            <w:proofErr w:type="spellStart"/>
            <w:r w:rsidRPr="00F168D9">
              <w:rPr>
                <w:rFonts w:ascii="Times New Roman" w:hAnsi="Times New Roman"/>
              </w:rPr>
              <w:t>Lerner</w:t>
            </w:r>
            <w:proofErr w:type="spellEnd"/>
            <w:r w:rsidRPr="00F168D9">
              <w:rPr>
                <w:rFonts w:ascii="Times New Roman" w:hAnsi="Times New Roman"/>
              </w:rPr>
              <w:t xml:space="preserve">, </w:t>
            </w:r>
            <w:proofErr w:type="spellStart"/>
            <w:r w:rsidRPr="00F168D9">
              <w:rPr>
                <w:rFonts w:ascii="Times New Roman" w:hAnsi="Times New Roman"/>
              </w:rPr>
              <w:t>Berel</w:t>
            </w:r>
            <w:proofErr w:type="spellEnd"/>
            <w:r w:rsidRPr="00F168D9">
              <w:rPr>
                <w:rFonts w:ascii="Times New Roman" w:hAnsi="Times New Roman"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</w:rPr>
              <w:t>Dov</w:t>
            </w:r>
            <w:proofErr w:type="spellEnd"/>
            <w:r w:rsidRPr="00F168D9">
              <w:rPr>
                <w:rFonts w:ascii="Times New Roman" w:hAnsi="Times New Roman"/>
              </w:rPr>
              <w:t xml:space="preserve"> (</w:t>
            </w:r>
            <w:proofErr w:type="spellStart"/>
            <w:r w:rsidRPr="00F168D9">
              <w:rPr>
                <w:rFonts w:ascii="Times New Roman" w:hAnsi="Times New Roman"/>
              </w:rPr>
              <w:t>eds</w:t>
            </w:r>
            <w:proofErr w:type="spellEnd"/>
            <w:r w:rsidRPr="00F168D9">
              <w:rPr>
                <w:rFonts w:ascii="Times New Roman" w:hAnsi="Times New Roman"/>
              </w:rPr>
              <w:t xml:space="preserve">.): </w:t>
            </w:r>
            <w:proofErr w:type="spellStart"/>
            <w:r w:rsidRPr="00F168D9">
              <w:rPr>
                <w:rFonts w:ascii="Times New Roman" w:hAnsi="Times New Roman"/>
                <w:i/>
              </w:rPr>
              <w:t>Jewish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Religious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and </w:t>
            </w:r>
            <w:proofErr w:type="spellStart"/>
            <w:r w:rsidRPr="00F168D9">
              <w:rPr>
                <w:rFonts w:ascii="Times New Roman" w:hAnsi="Times New Roman"/>
                <w:i/>
              </w:rPr>
              <w:t>Philosophical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Ethics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F168D9">
              <w:rPr>
                <w:rFonts w:ascii="Times New Roman" w:hAnsi="Times New Roman"/>
              </w:rPr>
              <w:t>Routledge</w:t>
            </w:r>
            <w:proofErr w:type="spellEnd"/>
            <w:r w:rsidRPr="00F168D9">
              <w:rPr>
                <w:rFonts w:ascii="Times New Roman" w:hAnsi="Times New Roman"/>
              </w:rPr>
              <w:t xml:space="preserve">, 2018. </w:t>
            </w:r>
          </w:p>
          <w:p w14:paraId="3BC6B623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 w:rsidRPr="00F168D9">
              <w:rPr>
                <w:rFonts w:ascii="Times New Roman" w:hAnsi="Times New Roman"/>
                <w:i/>
                <w:iCs/>
              </w:rPr>
              <w:t xml:space="preserve">The </w:t>
            </w:r>
            <w:proofErr w:type="spellStart"/>
            <w:r w:rsidRPr="00F168D9">
              <w:rPr>
                <w:rFonts w:ascii="Times New Roman" w:hAnsi="Times New Roman"/>
                <w:i/>
                <w:iCs/>
              </w:rPr>
              <w:t>Jewish</w:t>
            </w:r>
            <w:proofErr w:type="spellEnd"/>
            <w:r w:rsidRPr="00F168D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  <w:iCs/>
              </w:rPr>
              <w:t>Encyclopedia</w:t>
            </w:r>
            <w:proofErr w:type="spellEnd"/>
            <w:r w:rsidRPr="00F168D9">
              <w:rPr>
                <w:rFonts w:ascii="Times New Roman" w:hAnsi="Times New Roman"/>
                <w:i/>
                <w:iCs/>
              </w:rPr>
              <w:t>.</w:t>
            </w:r>
            <w:r w:rsidRPr="00F168D9">
              <w:rPr>
                <w:rFonts w:ascii="Times New Roman" w:hAnsi="Times New Roman"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</w:rPr>
              <w:t>Funk</w:t>
            </w:r>
            <w:proofErr w:type="spellEnd"/>
            <w:r w:rsidRPr="00F168D9">
              <w:rPr>
                <w:rFonts w:ascii="Times New Roman" w:hAnsi="Times New Roman"/>
              </w:rPr>
              <w:t xml:space="preserve"> and </w:t>
            </w:r>
            <w:proofErr w:type="spellStart"/>
            <w:r w:rsidRPr="00F168D9">
              <w:rPr>
                <w:rFonts w:ascii="Times New Roman" w:hAnsi="Times New Roman"/>
              </w:rPr>
              <w:t>Wagnalls</w:t>
            </w:r>
            <w:proofErr w:type="spellEnd"/>
            <w:r w:rsidRPr="00F168D9">
              <w:rPr>
                <w:rFonts w:ascii="Times New Roman" w:hAnsi="Times New Roman"/>
              </w:rPr>
              <w:t xml:space="preserve">, New York, 1906–1910. Online verzió: </w:t>
            </w:r>
            <w:hyperlink r:id="rId5" w:history="1">
              <w:r w:rsidRPr="00F168D9">
                <w:rPr>
                  <w:rStyle w:val="Hiperhivatkozs"/>
                  <w:rFonts w:ascii="Times New Roman" w:hAnsi="Times New Roman"/>
                  <w:color w:val="000000" w:themeColor="text1"/>
                </w:rPr>
                <w:t>www.jewishencyclopedia.com</w:t>
              </w:r>
            </w:hyperlink>
          </w:p>
          <w:p w14:paraId="514642D7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8D9">
              <w:rPr>
                <w:rFonts w:ascii="Times New Roman" w:hAnsi="Times New Roman"/>
              </w:rPr>
              <w:t>Mattuck</w:t>
            </w:r>
            <w:proofErr w:type="spellEnd"/>
            <w:r w:rsidRPr="00F168D9">
              <w:rPr>
                <w:rFonts w:ascii="Times New Roman" w:hAnsi="Times New Roman"/>
              </w:rPr>
              <w:t xml:space="preserve">, Israel: </w:t>
            </w:r>
            <w:proofErr w:type="spellStart"/>
            <w:r w:rsidRPr="00F168D9">
              <w:rPr>
                <w:rFonts w:ascii="Times New Roman" w:hAnsi="Times New Roman"/>
                <w:i/>
              </w:rPr>
              <w:t>Jewish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Ethics</w:t>
            </w:r>
            <w:proofErr w:type="spellEnd"/>
            <w:r w:rsidRPr="00F168D9">
              <w:rPr>
                <w:rFonts w:ascii="Times New Roman" w:hAnsi="Times New Roman"/>
                <w:i/>
              </w:rPr>
              <w:t>.</w:t>
            </w:r>
            <w:r w:rsidRPr="00F168D9">
              <w:rPr>
                <w:rFonts w:ascii="Times New Roman" w:hAnsi="Times New Roman"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</w:rPr>
              <w:t>Routledge</w:t>
            </w:r>
            <w:proofErr w:type="spellEnd"/>
            <w:r w:rsidRPr="00F168D9">
              <w:rPr>
                <w:rFonts w:ascii="Times New Roman" w:hAnsi="Times New Roman"/>
              </w:rPr>
              <w:t>, 1953, reprint: 2022</w:t>
            </w:r>
          </w:p>
          <w:p w14:paraId="0F7F220D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8D9">
              <w:rPr>
                <w:rFonts w:ascii="Times New Roman" w:hAnsi="Times New Roman"/>
              </w:rPr>
              <w:t>Mittleman</w:t>
            </w:r>
            <w:proofErr w:type="spellEnd"/>
            <w:r w:rsidRPr="00F168D9">
              <w:rPr>
                <w:rFonts w:ascii="Times New Roman" w:hAnsi="Times New Roman"/>
              </w:rPr>
              <w:t xml:space="preserve">, Alan L.: </w:t>
            </w:r>
            <w:r w:rsidRPr="00F168D9">
              <w:rPr>
                <w:rFonts w:ascii="Times New Roman" w:hAnsi="Times New Roman"/>
                <w:i/>
              </w:rPr>
              <w:t xml:space="preserve">A </w:t>
            </w:r>
            <w:proofErr w:type="spellStart"/>
            <w:r w:rsidRPr="00F168D9">
              <w:rPr>
                <w:rFonts w:ascii="Times New Roman" w:hAnsi="Times New Roman"/>
                <w:i/>
              </w:rPr>
              <w:t>Short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History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of </w:t>
            </w:r>
            <w:proofErr w:type="spellStart"/>
            <w:r w:rsidRPr="00F168D9">
              <w:rPr>
                <w:rFonts w:ascii="Times New Roman" w:hAnsi="Times New Roman"/>
                <w:i/>
              </w:rPr>
              <w:t>Jewish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Ethics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F168D9">
              <w:rPr>
                <w:rFonts w:ascii="Times New Roman" w:hAnsi="Times New Roman"/>
                <w:i/>
              </w:rPr>
              <w:t>Conduct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and </w:t>
            </w:r>
            <w:proofErr w:type="spellStart"/>
            <w:r w:rsidRPr="00F168D9">
              <w:rPr>
                <w:rFonts w:ascii="Times New Roman" w:hAnsi="Times New Roman"/>
                <w:i/>
              </w:rPr>
              <w:t>Character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in </w:t>
            </w:r>
            <w:proofErr w:type="spellStart"/>
            <w:r w:rsidRPr="00F168D9">
              <w:rPr>
                <w:rFonts w:ascii="Times New Roman" w:hAnsi="Times New Roman"/>
                <w:i/>
              </w:rPr>
              <w:t>the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Context of </w:t>
            </w:r>
            <w:proofErr w:type="spellStart"/>
            <w:r w:rsidRPr="00F168D9">
              <w:rPr>
                <w:rFonts w:ascii="Times New Roman" w:hAnsi="Times New Roman"/>
                <w:i/>
              </w:rPr>
              <w:t>Covenant</w:t>
            </w:r>
            <w:proofErr w:type="spellEnd"/>
            <w:r w:rsidRPr="00F168D9">
              <w:rPr>
                <w:rFonts w:ascii="Times New Roman" w:hAnsi="Times New Roman"/>
                <w:i/>
              </w:rPr>
              <w:t>.</w:t>
            </w:r>
            <w:r w:rsidRPr="00F168D9">
              <w:rPr>
                <w:rFonts w:ascii="Times New Roman" w:hAnsi="Times New Roman"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</w:rPr>
              <w:t>Wiley-Blackwell</w:t>
            </w:r>
            <w:proofErr w:type="spellEnd"/>
            <w:r w:rsidRPr="00F168D9">
              <w:rPr>
                <w:rFonts w:ascii="Times New Roman" w:hAnsi="Times New Roman"/>
              </w:rPr>
              <w:t>, 2012.</w:t>
            </w:r>
          </w:p>
          <w:p w14:paraId="1B4A0E70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 w:rsidRPr="00F168D9">
              <w:rPr>
                <w:rFonts w:ascii="Times New Roman" w:hAnsi="Times New Roman"/>
              </w:rPr>
              <w:t xml:space="preserve">Newman, Louis E.: </w:t>
            </w:r>
            <w:proofErr w:type="spellStart"/>
            <w:r w:rsidRPr="00F168D9">
              <w:rPr>
                <w:rFonts w:ascii="Times New Roman" w:hAnsi="Times New Roman"/>
                <w:i/>
              </w:rPr>
              <w:t>Past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Imperatives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F168D9">
              <w:rPr>
                <w:rFonts w:ascii="Times New Roman" w:hAnsi="Times New Roman"/>
                <w:i/>
              </w:rPr>
              <w:t>Studies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in </w:t>
            </w:r>
            <w:proofErr w:type="spellStart"/>
            <w:r w:rsidRPr="00F168D9">
              <w:rPr>
                <w:rFonts w:ascii="Times New Roman" w:hAnsi="Times New Roman"/>
                <w:i/>
              </w:rPr>
              <w:t>the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History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and </w:t>
            </w:r>
            <w:proofErr w:type="spellStart"/>
            <w:r w:rsidRPr="00F168D9">
              <w:rPr>
                <w:rFonts w:ascii="Times New Roman" w:hAnsi="Times New Roman"/>
                <w:i/>
              </w:rPr>
              <w:t>Theory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of </w:t>
            </w:r>
            <w:proofErr w:type="spellStart"/>
            <w:r w:rsidRPr="00F168D9">
              <w:rPr>
                <w:rFonts w:ascii="Times New Roman" w:hAnsi="Times New Roman"/>
                <w:i/>
              </w:rPr>
              <w:t>Jewish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Ethics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F168D9">
              <w:rPr>
                <w:rFonts w:ascii="Times New Roman" w:hAnsi="Times New Roman"/>
              </w:rPr>
              <w:t>State</w:t>
            </w:r>
            <w:proofErr w:type="spellEnd"/>
            <w:r w:rsidRPr="00F168D9">
              <w:rPr>
                <w:rFonts w:ascii="Times New Roman" w:hAnsi="Times New Roman"/>
              </w:rPr>
              <w:t xml:space="preserve"> University of New York Press. 1998.</w:t>
            </w:r>
          </w:p>
          <w:p w14:paraId="03189DA2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8D9">
              <w:rPr>
                <w:rFonts w:ascii="Times New Roman" w:hAnsi="Times New Roman"/>
              </w:rPr>
              <w:t>Pava</w:t>
            </w:r>
            <w:proofErr w:type="spellEnd"/>
            <w:r w:rsidRPr="00F168D9">
              <w:rPr>
                <w:rFonts w:ascii="Times New Roman" w:hAnsi="Times New Roman"/>
              </w:rPr>
              <w:t xml:space="preserve">, </w:t>
            </w:r>
            <w:proofErr w:type="spellStart"/>
            <w:r w:rsidRPr="00F168D9">
              <w:rPr>
                <w:rFonts w:ascii="Times New Roman" w:hAnsi="Times New Roman"/>
              </w:rPr>
              <w:t>Moses</w:t>
            </w:r>
            <w:proofErr w:type="spellEnd"/>
            <w:r w:rsidRPr="00F168D9">
              <w:rPr>
                <w:rFonts w:ascii="Times New Roman" w:hAnsi="Times New Roman"/>
              </w:rPr>
              <w:t xml:space="preserve"> L.: </w:t>
            </w:r>
            <w:proofErr w:type="spellStart"/>
            <w:r w:rsidRPr="00F168D9">
              <w:rPr>
                <w:rFonts w:ascii="Times New Roman" w:hAnsi="Times New Roman"/>
                <w:i/>
              </w:rPr>
              <w:t>Jewish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Ethics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as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Dialogue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F168D9">
              <w:rPr>
                <w:rFonts w:ascii="Times New Roman" w:hAnsi="Times New Roman"/>
                <w:i/>
              </w:rPr>
              <w:t>Using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Spiritual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Language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to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Re-</w:t>
            </w:r>
            <w:proofErr w:type="spellStart"/>
            <w:r w:rsidRPr="00F168D9">
              <w:rPr>
                <w:rFonts w:ascii="Times New Roman" w:hAnsi="Times New Roman"/>
                <w:i/>
              </w:rPr>
              <w:t>imgaine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F168D9">
              <w:rPr>
                <w:rFonts w:ascii="Times New Roman" w:hAnsi="Times New Roman"/>
                <w:i/>
              </w:rPr>
              <w:t>Better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World. </w:t>
            </w:r>
            <w:proofErr w:type="spellStart"/>
            <w:r w:rsidRPr="00F168D9">
              <w:rPr>
                <w:rFonts w:ascii="Times New Roman" w:hAnsi="Times New Roman"/>
              </w:rPr>
              <w:t>Palgrave-Macmillan</w:t>
            </w:r>
            <w:proofErr w:type="spellEnd"/>
            <w:r w:rsidRPr="00F168D9">
              <w:rPr>
                <w:rFonts w:ascii="Times New Roman" w:hAnsi="Times New Roman"/>
              </w:rPr>
              <w:t xml:space="preserve">, 2009. </w:t>
            </w:r>
          </w:p>
          <w:p w14:paraId="6263F324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8D9">
              <w:rPr>
                <w:rFonts w:ascii="Times New Roman" w:hAnsi="Times New Roman"/>
              </w:rPr>
              <w:t>Rosner</w:t>
            </w:r>
            <w:proofErr w:type="spellEnd"/>
            <w:r w:rsidRPr="00F168D9">
              <w:rPr>
                <w:rFonts w:ascii="Times New Roman" w:hAnsi="Times New Roman"/>
              </w:rPr>
              <w:t xml:space="preserve">, Fred, M. D.: </w:t>
            </w:r>
            <w:proofErr w:type="spellStart"/>
            <w:r w:rsidRPr="00F168D9">
              <w:rPr>
                <w:rFonts w:ascii="Times New Roman" w:hAnsi="Times New Roman"/>
                <w:i/>
              </w:rPr>
              <w:t>Medicine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in </w:t>
            </w:r>
            <w:proofErr w:type="spellStart"/>
            <w:r w:rsidRPr="00F168D9">
              <w:rPr>
                <w:rFonts w:ascii="Times New Roman" w:hAnsi="Times New Roman"/>
                <w:i/>
              </w:rPr>
              <w:t>the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Bible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and </w:t>
            </w:r>
            <w:proofErr w:type="spellStart"/>
            <w:r w:rsidRPr="00F168D9">
              <w:rPr>
                <w:rFonts w:ascii="Times New Roman" w:hAnsi="Times New Roman"/>
                <w:i/>
              </w:rPr>
              <w:t>the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Talmud. </w:t>
            </w:r>
            <w:proofErr w:type="spellStart"/>
            <w:r w:rsidRPr="00F168D9">
              <w:rPr>
                <w:rFonts w:ascii="Times New Roman" w:hAnsi="Times New Roman"/>
                <w:i/>
              </w:rPr>
              <w:t>Selectios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from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Classical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Jewish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Sources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F168D9">
              <w:rPr>
                <w:rFonts w:ascii="Times New Roman" w:hAnsi="Times New Roman"/>
              </w:rPr>
              <w:t>Ktav</w:t>
            </w:r>
            <w:proofErr w:type="spellEnd"/>
            <w:r w:rsidRPr="00F168D9">
              <w:rPr>
                <w:rFonts w:ascii="Times New Roman" w:hAnsi="Times New Roman"/>
              </w:rPr>
              <w:t xml:space="preserve"> Publishing House, Inc. </w:t>
            </w:r>
            <w:proofErr w:type="spellStart"/>
            <w:r w:rsidRPr="00F168D9">
              <w:rPr>
                <w:rFonts w:ascii="Times New Roman" w:hAnsi="Times New Roman"/>
              </w:rPr>
              <w:t>Yeshiva</w:t>
            </w:r>
            <w:proofErr w:type="spellEnd"/>
            <w:r w:rsidRPr="00F168D9">
              <w:rPr>
                <w:rFonts w:ascii="Times New Roman" w:hAnsi="Times New Roman"/>
              </w:rPr>
              <w:t xml:space="preserve"> University Press, New York, 1977. </w:t>
            </w:r>
          </w:p>
          <w:p w14:paraId="2F739B20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 w:rsidRPr="00F168D9">
              <w:rPr>
                <w:rFonts w:ascii="Times New Roman" w:hAnsi="Times New Roman"/>
              </w:rPr>
              <w:t xml:space="preserve">Ruff Tibor: </w:t>
            </w:r>
            <w:r w:rsidRPr="00F168D9">
              <w:rPr>
                <w:rFonts w:ascii="Times New Roman" w:hAnsi="Times New Roman"/>
                <w:i/>
              </w:rPr>
              <w:t>Az Újszövetség és a Tóra.</w:t>
            </w:r>
            <w:r w:rsidRPr="00F168D9">
              <w:rPr>
                <w:rFonts w:ascii="Times New Roman" w:hAnsi="Times New Roman"/>
              </w:rPr>
              <w:t xml:space="preserve"> Jószöveg Műhely, Bp., 2009.</w:t>
            </w:r>
          </w:p>
          <w:p w14:paraId="0112EC73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 w:rsidRPr="00F168D9">
              <w:rPr>
                <w:rFonts w:ascii="Times New Roman" w:hAnsi="Times New Roman"/>
              </w:rPr>
              <w:t xml:space="preserve">Ruff Tibor: A mózesi Törvény egységes rendszerének immanens elvei. In: </w:t>
            </w:r>
            <w:proofErr w:type="spellStart"/>
            <w:r w:rsidRPr="00F168D9">
              <w:rPr>
                <w:rFonts w:ascii="Times New Roman" w:hAnsi="Times New Roman"/>
                <w:i/>
              </w:rPr>
              <w:t>Studia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Biblica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r w:rsidRPr="00F168D9">
              <w:rPr>
                <w:rFonts w:ascii="Times New Roman" w:hAnsi="Times New Roman"/>
              </w:rPr>
              <w:t>3., 2021., 9–35.</w:t>
            </w:r>
          </w:p>
          <w:p w14:paraId="4E05B8BD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  <w:szCs w:val="24"/>
                <w:lang w:val="cs-CZ" w:eastAsia="en-US"/>
              </w:rPr>
            </w:pPr>
            <w:r w:rsidRPr="00F168D9">
              <w:rPr>
                <w:rFonts w:ascii="Times New Roman" w:hAnsi="Times New Roman"/>
                <w:szCs w:val="24"/>
                <w:lang w:val="cs-CZ" w:eastAsia="en-US"/>
              </w:rPr>
              <w:t xml:space="preserve">Sacks, Jonathan: </w:t>
            </w:r>
            <w:r w:rsidRPr="00F168D9">
              <w:rPr>
                <w:rFonts w:ascii="Times New Roman" w:hAnsi="Times New Roman"/>
                <w:i/>
                <w:szCs w:val="24"/>
                <w:lang w:val="cs-CZ" w:eastAsia="en-US"/>
              </w:rPr>
              <w:t>Essays on Ethics: A Weekly Reading of the Jewish Bible.</w:t>
            </w:r>
            <w:r w:rsidRPr="00F168D9">
              <w:rPr>
                <w:rFonts w:ascii="Times New Roman" w:hAnsi="Times New Roman"/>
                <w:szCs w:val="24"/>
                <w:lang w:val="cs-CZ" w:eastAsia="en-US"/>
              </w:rPr>
              <w:t xml:space="preserve"> 2016.</w:t>
            </w:r>
          </w:p>
          <w:p w14:paraId="4C8D1702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  <w:szCs w:val="24"/>
                <w:lang w:val="cs-CZ" w:eastAsia="en-US"/>
              </w:rPr>
            </w:pPr>
            <w:r w:rsidRPr="00F168D9">
              <w:rPr>
                <w:rFonts w:ascii="Times New Roman" w:hAnsi="Times New Roman"/>
                <w:szCs w:val="24"/>
                <w:lang w:val="cs-CZ" w:eastAsia="en-US"/>
              </w:rPr>
              <w:t xml:space="preserve">Sacks, Jonathan: </w:t>
            </w:r>
            <w:r w:rsidRPr="00F168D9">
              <w:rPr>
                <w:rFonts w:ascii="Times New Roman" w:hAnsi="Times New Roman"/>
                <w:i/>
                <w:szCs w:val="24"/>
                <w:lang w:val="cs-CZ" w:eastAsia="en-US"/>
              </w:rPr>
              <w:t>To Heal a Fractured World: The Ethics of Responsibility.</w:t>
            </w:r>
            <w:r w:rsidRPr="00F168D9">
              <w:rPr>
                <w:rFonts w:ascii="Times New Roman" w:hAnsi="Times New Roman"/>
                <w:szCs w:val="24"/>
                <w:lang w:val="cs-CZ" w:eastAsia="en-US"/>
              </w:rPr>
              <w:t xml:space="preserve"> Bloomsbury, London – New York, 2013.</w:t>
            </w:r>
          </w:p>
          <w:p w14:paraId="5BB87FB1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68D9">
              <w:rPr>
                <w:rFonts w:ascii="Times New Roman" w:hAnsi="Times New Roman"/>
              </w:rPr>
              <w:t>Sokol</w:t>
            </w:r>
            <w:proofErr w:type="spellEnd"/>
            <w:r w:rsidRPr="00F168D9">
              <w:rPr>
                <w:rFonts w:ascii="Times New Roman" w:hAnsi="Times New Roman"/>
              </w:rPr>
              <w:t xml:space="preserve">, Dr. </w:t>
            </w:r>
            <w:proofErr w:type="spellStart"/>
            <w:r w:rsidRPr="00F168D9">
              <w:rPr>
                <w:rFonts w:ascii="Times New Roman" w:hAnsi="Times New Roman"/>
              </w:rPr>
              <w:t>Moshe</w:t>
            </w:r>
            <w:proofErr w:type="spellEnd"/>
            <w:r w:rsidRPr="00F168D9">
              <w:rPr>
                <w:rFonts w:ascii="Times New Roman" w:hAnsi="Times New Roman"/>
              </w:rPr>
              <w:t xml:space="preserve">: </w:t>
            </w:r>
            <w:proofErr w:type="spellStart"/>
            <w:r w:rsidRPr="00F168D9">
              <w:rPr>
                <w:rFonts w:ascii="Times New Roman" w:hAnsi="Times New Roman"/>
                <w:i/>
              </w:rPr>
              <w:t>Judaism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Examined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Essays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in </w:t>
            </w:r>
            <w:proofErr w:type="spellStart"/>
            <w:r w:rsidRPr="00F168D9">
              <w:rPr>
                <w:rFonts w:ascii="Times New Roman" w:hAnsi="Times New Roman"/>
                <w:i/>
              </w:rPr>
              <w:t>Jewish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Philosophy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and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Ethics</w:t>
            </w:r>
            <w:proofErr w:type="spellEnd"/>
            <w:r w:rsidRPr="00F168D9">
              <w:rPr>
                <w:rFonts w:ascii="Times New Roman" w:hAnsi="Times New Roman"/>
                <w:i/>
              </w:rPr>
              <w:t>.</w:t>
            </w:r>
            <w:r w:rsidRPr="00F168D9">
              <w:rPr>
                <w:rFonts w:ascii="Times New Roman" w:hAnsi="Times New Roman"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</w:rPr>
              <w:t>Touro</w:t>
            </w:r>
            <w:proofErr w:type="spellEnd"/>
            <w:r w:rsidRPr="00F168D9">
              <w:rPr>
                <w:rFonts w:ascii="Times New Roman" w:hAnsi="Times New Roman"/>
              </w:rPr>
              <w:t xml:space="preserve"> College Press. New York, 2013. </w:t>
            </w:r>
          </w:p>
          <w:p w14:paraId="50078C95" w14:textId="77777777" w:rsidR="00C22D87" w:rsidRPr="00F168D9" w:rsidRDefault="00C22D87" w:rsidP="008E7AF4">
            <w:pPr>
              <w:ind w:left="510" w:hanging="510"/>
              <w:jc w:val="both"/>
              <w:rPr>
                <w:rFonts w:ascii="Times New Roman" w:hAnsi="Times New Roman" w:cs="Times New Roman"/>
              </w:rPr>
            </w:pPr>
            <w:r w:rsidRPr="00F168D9">
              <w:rPr>
                <w:rFonts w:ascii="Times New Roman" w:hAnsi="Times New Roman" w:cs="Times New Roman"/>
              </w:rPr>
              <w:t xml:space="preserve">Telushkin, Rabbi Joseph: </w:t>
            </w:r>
            <w:r w:rsidRPr="00F168D9">
              <w:rPr>
                <w:rFonts w:ascii="Times New Roman" w:hAnsi="Times New Roman" w:cs="Times New Roman"/>
                <w:i/>
              </w:rPr>
              <w:t>A Code of Jewish Ethics: You Shall Be Holy.</w:t>
            </w:r>
            <w:r w:rsidRPr="00F168D9">
              <w:rPr>
                <w:rFonts w:ascii="Times New Roman" w:hAnsi="Times New Roman" w:cs="Times New Roman"/>
              </w:rPr>
              <w:t xml:space="preserve"> (Volume 1.), 2006.</w:t>
            </w:r>
          </w:p>
          <w:p w14:paraId="4CA8FD74" w14:textId="77777777" w:rsidR="00C22D87" w:rsidRPr="00F168D9" w:rsidRDefault="00C22D87" w:rsidP="008E7AF4">
            <w:pPr>
              <w:ind w:left="510" w:hanging="510"/>
              <w:jc w:val="both"/>
              <w:rPr>
                <w:rFonts w:ascii="Times New Roman" w:hAnsi="Times New Roman" w:cs="Times New Roman"/>
              </w:rPr>
            </w:pPr>
            <w:r w:rsidRPr="00F168D9">
              <w:rPr>
                <w:rFonts w:ascii="Times New Roman" w:hAnsi="Times New Roman" w:cs="Times New Roman"/>
              </w:rPr>
              <w:t xml:space="preserve">Telushkin, Rabbi Joseph: </w:t>
            </w:r>
            <w:r w:rsidRPr="00F168D9">
              <w:rPr>
                <w:rFonts w:ascii="Times New Roman" w:hAnsi="Times New Roman" w:cs="Times New Roman"/>
                <w:i/>
              </w:rPr>
              <w:t>A Code of Jewish Ethics: Love Your Neighbour as Yourself.</w:t>
            </w:r>
            <w:r w:rsidRPr="00F168D9">
              <w:rPr>
                <w:rFonts w:ascii="Times New Roman" w:hAnsi="Times New Roman" w:cs="Times New Roman"/>
              </w:rPr>
              <w:t xml:space="preserve"> (Volume 2.), 2009.</w:t>
            </w:r>
          </w:p>
          <w:p w14:paraId="0A10365E" w14:textId="77777777" w:rsidR="00C22D87" w:rsidRPr="00F168D9" w:rsidRDefault="00C22D87" w:rsidP="008E7AF4">
            <w:pPr>
              <w:rPr>
                <w:rFonts w:ascii="Times New Roman" w:hAnsi="Times New Roman" w:cs="Times New Roman"/>
              </w:rPr>
            </w:pPr>
            <w:r w:rsidRPr="00F168D9">
              <w:rPr>
                <w:rFonts w:ascii="Times New Roman" w:hAnsi="Times New Roman" w:cs="Times New Roman"/>
              </w:rPr>
              <w:t xml:space="preserve">Telushkin, Rabbi Joseph: </w:t>
            </w:r>
            <w:r w:rsidRPr="00F168D9">
              <w:rPr>
                <w:rFonts w:ascii="Times New Roman" w:hAnsi="Times New Roman" w:cs="Times New Roman"/>
                <w:i/>
              </w:rPr>
              <w:t>The Book of Jewish Values.</w:t>
            </w:r>
            <w:r w:rsidRPr="00F168D9">
              <w:rPr>
                <w:rFonts w:ascii="Times New Roman" w:hAnsi="Times New Roman" w:cs="Times New Roman"/>
              </w:rPr>
              <w:t xml:space="preserve"> Bell Tower, New York, 2000. </w:t>
            </w:r>
          </w:p>
          <w:p w14:paraId="2B0264DA" w14:textId="77777777" w:rsidR="00C22D87" w:rsidRPr="00F168D9" w:rsidRDefault="00C22D87" w:rsidP="008E7AF4">
            <w:pPr>
              <w:ind w:left="510" w:hanging="510"/>
              <w:jc w:val="both"/>
              <w:rPr>
                <w:rFonts w:ascii="Times New Roman" w:hAnsi="Times New Roman" w:cs="Times New Roman"/>
              </w:rPr>
            </w:pPr>
            <w:r w:rsidRPr="00F168D9">
              <w:rPr>
                <w:rFonts w:ascii="Times New Roman" w:hAnsi="Times New Roman" w:cs="Times New Roman"/>
              </w:rPr>
              <w:t xml:space="preserve">Unterman, Jeremiah: </w:t>
            </w:r>
            <w:r w:rsidRPr="00F168D9">
              <w:rPr>
                <w:rFonts w:ascii="Times New Roman" w:hAnsi="Times New Roman" w:cs="Times New Roman"/>
                <w:i/>
              </w:rPr>
              <w:t>Justice for All. How the Jewish Bible Revolutionized Ethics.</w:t>
            </w:r>
            <w:r w:rsidRPr="00F168D9">
              <w:rPr>
                <w:rFonts w:ascii="Times New Roman" w:hAnsi="Times New Roman" w:cs="Times New Roman"/>
              </w:rPr>
              <w:t xml:space="preserve"> The Jewish Publication Society, Philadelphia, 2017.</w:t>
            </w:r>
          </w:p>
          <w:p w14:paraId="15E3DB96" w14:textId="77777777" w:rsidR="00C22D87" w:rsidRPr="00F168D9" w:rsidRDefault="00C22D87" w:rsidP="008E7AF4">
            <w:pPr>
              <w:pStyle w:val="szamonottlistam1"/>
              <w:spacing w:after="0" w:line="240" w:lineRule="auto"/>
              <w:rPr>
                <w:rFonts w:ascii="Times New Roman" w:hAnsi="Times New Roman"/>
              </w:rPr>
            </w:pPr>
            <w:r w:rsidRPr="00F168D9">
              <w:rPr>
                <w:rFonts w:ascii="Times New Roman" w:hAnsi="Times New Roman"/>
              </w:rPr>
              <w:t xml:space="preserve">Wilson, </w:t>
            </w:r>
            <w:proofErr w:type="spellStart"/>
            <w:r w:rsidRPr="00F168D9">
              <w:rPr>
                <w:rFonts w:ascii="Times New Roman" w:hAnsi="Times New Roman"/>
              </w:rPr>
              <w:t>Rodney</w:t>
            </w:r>
            <w:proofErr w:type="spellEnd"/>
            <w:r w:rsidRPr="00F168D9">
              <w:rPr>
                <w:rFonts w:ascii="Times New Roman" w:hAnsi="Times New Roman"/>
              </w:rPr>
              <w:t xml:space="preserve">: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Economics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Ethics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and Religion. </w:t>
            </w:r>
            <w:proofErr w:type="spellStart"/>
            <w:r w:rsidRPr="00F168D9">
              <w:rPr>
                <w:rFonts w:ascii="Times New Roman" w:hAnsi="Times New Roman"/>
                <w:i/>
              </w:rPr>
              <w:t>Jewish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, Christian and </w:t>
            </w:r>
            <w:proofErr w:type="spellStart"/>
            <w:r w:rsidRPr="00F168D9">
              <w:rPr>
                <w:rFonts w:ascii="Times New Roman" w:hAnsi="Times New Roman"/>
                <w:i/>
              </w:rPr>
              <w:t>Muslim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Economic</w:t>
            </w:r>
            <w:proofErr w:type="spellEnd"/>
            <w:r w:rsidRPr="00F168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  <w:i/>
              </w:rPr>
              <w:t>Thought</w:t>
            </w:r>
            <w:proofErr w:type="spellEnd"/>
            <w:r w:rsidRPr="00F168D9">
              <w:rPr>
                <w:rFonts w:ascii="Times New Roman" w:hAnsi="Times New Roman"/>
                <w:i/>
              </w:rPr>
              <w:t>.</w:t>
            </w:r>
            <w:r w:rsidRPr="00F168D9">
              <w:rPr>
                <w:rFonts w:ascii="Times New Roman" w:hAnsi="Times New Roman"/>
              </w:rPr>
              <w:t xml:space="preserve"> </w:t>
            </w:r>
            <w:proofErr w:type="spellStart"/>
            <w:r w:rsidRPr="00F168D9">
              <w:rPr>
                <w:rFonts w:ascii="Times New Roman" w:hAnsi="Times New Roman"/>
              </w:rPr>
              <w:t>Palgrave-Macmillan</w:t>
            </w:r>
            <w:proofErr w:type="spellEnd"/>
            <w:r w:rsidRPr="00F168D9">
              <w:rPr>
                <w:rFonts w:ascii="Times New Roman" w:hAnsi="Times New Roman"/>
              </w:rPr>
              <w:t xml:space="preserve">, 1997. </w:t>
            </w:r>
          </w:p>
        </w:tc>
      </w:tr>
    </w:tbl>
    <w:p w14:paraId="7D06AA38" w14:textId="77777777" w:rsidR="00C22D87" w:rsidRDefault="00C22D87" w:rsidP="00C22D87"/>
    <w:p w14:paraId="03BD27AD" w14:textId="77777777" w:rsidR="00B87210" w:rsidRDefault="00B87210"/>
    <w:sectPr w:rsidR="00B8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A38"/>
    <w:multiLevelType w:val="hybridMultilevel"/>
    <w:tmpl w:val="863C1110"/>
    <w:lvl w:ilvl="0" w:tplc="D2E08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74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D87"/>
    <w:rsid w:val="00324731"/>
    <w:rsid w:val="00935316"/>
    <w:rsid w:val="00A03BCA"/>
    <w:rsid w:val="00B75138"/>
    <w:rsid w:val="00B87210"/>
    <w:rsid w:val="00C2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20E5"/>
  <w15:chartTrackingRefBased/>
  <w15:docId w15:val="{FF6D868D-9CAC-4974-8FDE-E9AC4005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2D87"/>
    <w:pPr>
      <w:spacing w:after="0" w:line="240" w:lineRule="auto"/>
    </w:pPr>
    <w:rPr>
      <w:sz w:val="24"/>
      <w:szCs w:val="24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2D87"/>
    <w:pPr>
      <w:ind w:left="720"/>
      <w:contextualSpacing/>
    </w:pPr>
  </w:style>
  <w:style w:type="paragraph" w:customStyle="1" w:styleId="szamonottlistam1">
    <w:name w:val="szamonott listam1"/>
    <w:basedOn w:val="Norml"/>
    <w:next w:val="Norml"/>
    <w:rsid w:val="00C22D87"/>
    <w:pPr>
      <w:tabs>
        <w:tab w:val="left" w:pos="284"/>
      </w:tabs>
      <w:spacing w:after="40" w:line="280" w:lineRule="exact"/>
      <w:ind w:left="284" w:hanging="284"/>
      <w:jc w:val="both"/>
    </w:pPr>
    <w:rPr>
      <w:rFonts w:ascii="Book Antiqua" w:eastAsia="Times New Roman" w:hAnsi="Book Antiqua" w:cs="Times New Roman"/>
      <w:bCs/>
      <w:szCs w:val="20"/>
      <w:lang w:val="hu-HU" w:eastAsia="hu-HU"/>
    </w:rPr>
  </w:style>
  <w:style w:type="character" w:styleId="Hiperhivatkozs">
    <w:name w:val="Hyperlink"/>
    <w:rsid w:val="00C22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ewishencyclop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Hit Gyulekezete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Finta Szilvia</dc:creator>
  <cp:keywords/>
  <dc:description/>
  <cp:lastModifiedBy>Gyarmati Andrea</cp:lastModifiedBy>
  <cp:revision>3</cp:revision>
  <dcterms:created xsi:type="dcterms:W3CDTF">2023-05-17T09:11:00Z</dcterms:created>
  <dcterms:modified xsi:type="dcterms:W3CDTF">2023-06-28T07:52:00Z</dcterms:modified>
</cp:coreProperties>
</file>