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5B08" w:rsidRPr="009610FD" w14:paraId="3B31F027" w14:textId="77777777" w:rsidTr="00C07735">
        <w:tc>
          <w:tcPr>
            <w:tcW w:w="9212" w:type="dxa"/>
          </w:tcPr>
          <w:p w14:paraId="080B791D" w14:textId="42A2C832" w:rsidR="009A5B08" w:rsidRPr="009610FD" w:rsidRDefault="009A5B08" w:rsidP="009375D2">
            <w:pPr>
              <w:spacing w:after="0"/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</w:rPr>
              <w:t xml:space="preserve">Kurzus kódja: </w:t>
            </w:r>
            <w:r w:rsidR="00A6440B" w:rsidRPr="00A6440B">
              <w:rPr>
                <w:rFonts w:ascii="Times New Roman" w:hAnsi="Times New Roman" w:cs="Times New Roman"/>
              </w:rPr>
              <w:t>FIL-201,</w:t>
            </w:r>
            <w:r w:rsidR="00A6440B">
              <w:rPr>
                <w:rFonts w:ascii="Times New Roman" w:hAnsi="Times New Roman" w:cs="Times New Roman"/>
              </w:rPr>
              <w:t xml:space="preserve"> </w:t>
            </w:r>
            <w:r w:rsidR="00A6440B" w:rsidRPr="00A6440B">
              <w:rPr>
                <w:rFonts w:ascii="Times New Roman" w:hAnsi="Times New Roman" w:cs="Times New Roman"/>
              </w:rPr>
              <w:t>FIL-202,</w:t>
            </w:r>
            <w:r w:rsidR="00A6440B">
              <w:rPr>
                <w:rFonts w:ascii="Times New Roman" w:hAnsi="Times New Roman" w:cs="Times New Roman"/>
              </w:rPr>
              <w:t xml:space="preserve"> </w:t>
            </w:r>
            <w:r w:rsidR="00A6440B" w:rsidRPr="00A6440B">
              <w:rPr>
                <w:rFonts w:ascii="Times New Roman" w:hAnsi="Times New Roman" w:cs="Times New Roman"/>
              </w:rPr>
              <w:t>FILD-201,</w:t>
            </w:r>
            <w:r w:rsidR="00A6440B">
              <w:rPr>
                <w:rFonts w:ascii="Times New Roman" w:hAnsi="Times New Roman" w:cs="Times New Roman"/>
              </w:rPr>
              <w:t xml:space="preserve"> </w:t>
            </w:r>
            <w:r w:rsidR="00A6440B" w:rsidRPr="00A6440B">
              <w:rPr>
                <w:rFonts w:ascii="Times New Roman" w:hAnsi="Times New Roman" w:cs="Times New Roman"/>
              </w:rPr>
              <w:t>FILD-202</w:t>
            </w:r>
            <w:r w:rsidR="00A6440B">
              <w:rPr>
                <w:rFonts w:ascii="Times New Roman" w:hAnsi="Times New Roman" w:cs="Times New Roman"/>
              </w:rPr>
              <w:t>, F</w:t>
            </w:r>
            <w:r w:rsidR="00A6440B" w:rsidRPr="00A6440B">
              <w:rPr>
                <w:rFonts w:ascii="Times New Roman" w:hAnsi="Times New Roman" w:cs="Times New Roman"/>
              </w:rPr>
              <w:t>IL-356.X, FILD-356.X</w:t>
            </w:r>
            <w:r w:rsidR="00A6440B">
              <w:rPr>
                <w:rFonts w:ascii="Times New Roman" w:hAnsi="Times New Roman" w:cs="Times New Roman"/>
              </w:rPr>
              <w:t xml:space="preserve">, </w:t>
            </w:r>
            <w:r w:rsidR="00A6440B" w:rsidRPr="00A6440B">
              <w:rPr>
                <w:rFonts w:ascii="Times New Roman" w:hAnsi="Times New Roman" w:cs="Times New Roman"/>
              </w:rPr>
              <w:t>FIL18- 402,</w:t>
            </w:r>
            <w:r w:rsidR="00A6440B">
              <w:rPr>
                <w:rFonts w:ascii="Times New Roman" w:hAnsi="Times New Roman" w:cs="Times New Roman"/>
              </w:rPr>
              <w:br/>
              <w:t xml:space="preserve"> </w:t>
            </w:r>
            <w:r w:rsidR="00A6440B" w:rsidRPr="00A6440B">
              <w:rPr>
                <w:rFonts w:ascii="Times New Roman" w:hAnsi="Times New Roman" w:cs="Times New Roman"/>
              </w:rPr>
              <w:t>FILD-402.X</w:t>
            </w:r>
          </w:p>
        </w:tc>
      </w:tr>
      <w:tr w:rsidR="009A5B08" w:rsidRPr="009610FD" w14:paraId="1F307DD5" w14:textId="77777777" w:rsidTr="00C07735">
        <w:tc>
          <w:tcPr>
            <w:tcW w:w="9212" w:type="dxa"/>
          </w:tcPr>
          <w:p w14:paraId="05D6DEDD" w14:textId="4F8B0319" w:rsidR="009A5B08" w:rsidRPr="009610FD" w:rsidRDefault="009A5B08" w:rsidP="009375D2">
            <w:pPr>
              <w:spacing w:after="0"/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</w:rPr>
              <w:t xml:space="preserve">Kurzus megnevezése: </w:t>
            </w:r>
            <w:r w:rsidR="00F16435" w:rsidRPr="00714C23">
              <w:rPr>
                <w:rStyle w:val="tablerowdata"/>
                <w:rFonts w:ascii="Times New Roman" w:hAnsi="Times New Roman" w:cs="Times New Roman"/>
                <w:b/>
                <w:lang w:val="en-US"/>
              </w:rPr>
              <w:t>Joseph Raz: The Morality of Freedom</w:t>
            </w:r>
          </w:p>
        </w:tc>
      </w:tr>
      <w:tr w:rsidR="009A5B08" w:rsidRPr="009610FD" w14:paraId="29120D20" w14:textId="77777777" w:rsidTr="00C07735">
        <w:tc>
          <w:tcPr>
            <w:tcW w:w="9212" w:type="dxa"/>
          </w:tcPr>
          <w:p w14:paraId="22581B0A" w14:textId="088298C3" w:rsidR="009A5B08" w:rsidRPr="009610FD" w:rsidRDefault="009A5B08" w:rsidP="009375D2">
            <w:pPr>
              <w:spacing w:after="0"/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</w:rPr>
              <w:t xml:space="preserve">Kurzus megnevezése angolul: </w:t>
            </w:r>
            <w:r w:rsidR="00F16435" w:rsidRPr="00F16435">
              <w:rPr>
                <w:rStyle w:val="tablerowdata"/>
                <w:rFonts w:ascii="Times New Roman" w:hAnsi="Times New Roman" w:cs="Times New Roman"/>
                <w:lang w:val="en-US"/>
              </w:rPr>
              <w:t>Joseph Raz: The Morality of Freedom</w:t>
            </w:r>
          </w:p>
        </w:tc>
      </w:tr>
      <w:tr w:rsidR="009A5B08" w:rsidRPr="009610FD" w14:paraId="51D9AEC9" w14:textId="77777777" w:rsidTr="00C07735">
        <w:trPr>
          <w:trHeight w:val="257"/>
        </w:trPr>
        <w:tc>
          <w:tcPr>
            <w:tcW w:w="9212" w:type="dxa"/>
          </w:tcPr>
          <w:p w14:paraId="348E4AD5" w14:textId="77777777" w:rsidR="009A5B08" w:rsidRPr="009610FD" w:rsidRDefault="009A5B08" w:rsidP="009375D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</w:rPr>
              <w:t>Kurzus előadója: Mráz Attila</w:t>
            </w:r>
          </w:p>
        </w:tc>
      </w:tr>
    </w:tbl>
    <w:p w14:paraId="271333F5" w14:textId="77777777" w:rsidR="009A5B08" w:rsidRPr="009610FD" w:rsidRDefault="009A5B08" w:rsidP="00747A76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A5B08" w:rsidRPr="009610FD" w14:paraId="4D812095" w14:textId="77777777" w:rsidTr="00C07735">
        <w:tc>
          <w:tcPr>
            <w:tcW w:w="9212" w:type="dxa"/>
          </w:tcPr>
          <w:p w14:paraId="26BCF6CD" w14:textId="296D2C75" w:rsidR="009A5B08" w:rsidRPr="009610FD" w:rsidRDefault="009A5B08" w:rsidP="00C07735">
            <w:pPr>
              <w:jc w:val="both"/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  <w:b/>
              </w:rPr>
              <w:t>Oktatás célja</w:t>
            </w:r>
            <w:r w:rsidRPr="009610FD">
              <w:rPr>
                <w:rFonts w:ascii="Times New Roman" w:hAnsi="Times New Roman" w:cs="Times New Roman"/>
              </w:rPr>
              <w:t>:</w:t>
            </w:r>
          </w:p>
          <w:p w14:paraId="52EF7D62" w14:textId="20B23B29" w:rsidR="00F16435" w:rsidRPr="00A6440B" w:rsidRDefault="009610FD" w:rsidP="009610FD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610FD">
              <w:rPr>
                <w:rFonts w:ascii="Times New Roman" w:hAnsi="Times New Roman" w:cs="Times New Roman"/>
              </w:rPr>
              <w:t xml:space="preserve">A kurzus </w:t>
            </w:r>
            <w:r w:rsidR="00F16435">
              <w:rPr>
                <w:rFonts w:ascii="Times New Roman" w:hAnsi="Times New Roman" w:cs="Times New Roman"/>
              </w:rPr>
              <w:t>során egy 20. századi politika-, erkölcs- és jogfilozófiai klasszikus, Joseph</w:t>
            </w:r>
            <w:r w:rsidR="00F16435" w:rsidRPr="00BE37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435" w:rsidRPr="00BE37DE">
              <w:rPr>
                <w:rFonts w:ascii="Times New Roman" w:hAnsi="Times New Roman" w:cs="Times New Roman"/>
              </w:rPr>
              <w:t>Raz</w:t>
            </w:r>
            <w:proofErr w:type="spellEnd"/>
            <w:r w:rsidR="00F16435" w:rsidRPr="00BE37DE">
              <w:rPr>
                <w:rFonts w:ascii="Times New Roman" w:hAnsi="Times New Roman" w:cs="Times New Roman"/>
              </w:rPr>
              <w:t xml:space="preserve"> </w:t>
            </w:r>
            <w:r w:rsidR="00F16435" w:rsidRPr="00BE37DE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proofErr w:type="spellStart"/>
            <w:r w:rsidR="00F16435" w:rsidRPr="00BE37DE">
              <w:rPr>
                <w:rFonts w:ascii="Times New Roman" w:hAnsi="Times New Roman" w:cs="Times New Roman"/>
                <w:i/>
                <w:iCs/>
              </w:rPr>
              <w:t>Morality</w:t>
            </w:r>
            <w:proofErr w:type="spellEnd"/>
            <w:r w:rsidR="00F16435" w:rsidRPr="00BE37DE">
              <w:rPr>
                <w:rFonts w:ascii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="00F16435" w:rsidRPr="00BE37DE">
              <w:rPr>
                <w:rFonts w:ascii="Times New Roman" w:hAnsi="Times New Roman" w:cs="Times New Roman"/>
                <w:i/>
                <w:iCs/>
              </w:rPr>
              <w:t>Freedom</w:t>
            </w:r>
            <w:proofErr w:type="spellEnd"/>
            <w:r w:rsidR="00F16435">
              <w:rPr>
                <w:rFonts w:ascii="Times New Roman" w:hAnsi="Times New Roman" w:cs="Times New Roman"/>
              </w:rPr>
              <w:t xml:space="preserve"> („MF”) c. könyvéből olvasunk részleteket. Ez a könyv az angol-amerikai normatív filozófia egyik legismertebb, legtöbbet tárgyalt műve. Egyfelől a liberalizmus egyik mára már kanonikus, rendszerszerű újragondolása, másfelől számos liberális politikafilozófia kritikája is. A kurzus </w:t>
            </w:r>
            <w:r w:rsidRPr="009610FD">
              <w:rPr>
                <w:rFonts w:ascii="Times New Roman" w:hAnsi="Times New Roman" w:cs="Times New Roman"/>
              </w:rPr>
              <w:t>célja</w:t>
            </w:r>
            <w:r w:rsidR="00461143">
              <w:rPr>
                <w:rFonts w:ascii="Times New Roman" w:hAnsi="Times New Roman" w:cs="Times New Roman"/>
              </w:rPr>
              <w:t xml:space="preserve">, hogy </w:t>
            </w:r>
            <w:r w:rsidR="00F16435">
              <w:rPr>
                <w:rFonts w:ascii="Times New Roman" w:hAnsi="Times New Roman" w:cs="Times New Roman"/>
              </w:rPr>
              <w:t xml:space="preserve">e könyv főbb problémafelvetéseinek megismerése, belső összefüggéseinek </w:t>
            </w:r>
            <w:r w:rsidR="00A6440B">
              <w:rPr>
                <w:rFonts w:ascii="Times New Roman" w:hAnsi="Times New Roman" w:cs="Times New Roman"/>
              </w:rPr>
              <w:t xml:space="preserve">rekonstruálása </w:t>
            </w:r>
            <w:r w:rsidR="00F16435">
              <w:rPr>
                <w:rFonts w:ascii="Times New Roman" w:hAnsi="Times New Roman" w:cs="Times New Roman"/>
              </w:rPr>
              <w:t xml:space="preserve">során a </w:t>
            </w:r>
            <w:r w:rsidR="00461143">
              <w:rPr>
                <w:rFonts w:ascii="Times New Roman" w:hAnsi="Times New Roman" w:cs="Times New Roman"/>
              </w:rPr>
              <w:t xml:space="preserve">hallgatók áttekintést kapjanak </w:t>
            </w:r>
            <w:r w:rsidRPr="009610FD">
              <w:rPr>
                <w:rFonts w:ascii="Times New Roman" w:hAnsi="Times New Roman" w:cs="Times New Roman"/>
              </w:rPr>
              <w:t xml:space="preserve">a kortárs </w:t>
            </w:r>
            <w:r w:rsidR="00F16435">
              <w:rPr>
                <w:rFonts w:ascii="Times New Roman" w:hAnsi="Times New Roman" w:cs="Times New Roman"/>
              </w:rPr>
              <w:t xml:space="preserve">szabadelvű politikafilozófia </w:t>
            </w:r>
            <w:r w:rsidRPr="009610FD">
              <w:rPr>
                <w:rFonts w:ascii="Times New Roman" w:hAnsi="Times New Roman" w:cs="Times New Roman"/>
              </w:rPr>
              <w:t xml:space="preserve">néhány alapvető </w:t>
            </w:r>
            <w:r w:rsidR="00461143">
              <w:rPr>
                <w:rFonts w:ascii="Times New Roman" w:hAnsi="Times New Roman" w:cs="Times New Roman"/>
              </w:rPr>
              <w:t>kérdésfelvetéséről</w:t>
            </w:r>
            <w:r w:rsidR="00F16435">
              <w:rPr>
                <w:rFonts w:ascii="Times New Roman" w:hAnsi="Times New Roman" w:cs="Times New Roman"/>
              </w:rPr>
              <w:t>, elméleti kihívásáról</w:t>
            </w:r>
            <w:r w:rsidR="009C531C">
              <w:rPr>
                <w:rFonts w:ascii="Times New Roman" w:hAnsi="Times New Roman" w:cs="Times New Roman"/>
              </w:rPr>
              <w:t>;</w:t>
            </w:r>
            <w:r w:rsidRPr="009610FD">
              <w:rPr>
                <w:rFonts w:ascii="Times New Roman" w:hAnsi="Times New Roman" w:cs="Times New Roman"/>
              </w:rPr>
              <w:t xml:space="preserve"> </w:t>
            </w:r>
            <w:r w:rsidRPr="00714C23">
              <w:rPr>
                <w:rFonts w:ascii="Times New Roman" w:hAnsi="Times New Roman" w:cs="Times New Roman"/>
              </w:rPr>
              <w:t>másrészt</w:t>
            </w:r>
            <w:r w:rsidR="00461143" w:rsidRPr="00714C23">
              <w:rPr>
                <w:rFonts w:ascii="Times New Roman" w:hAnsi="Times New Roman" w:cs="Times New Roman"/>
              </w:rPr>
              <w:t>, hogy</w:t>
            </w:r>
            <w:r w:rsidRPr="00714C23">
              <w:rPr>
                <w:rFonts w:ascii="Times New Roman" w:hAnsi="Times New Roman" w:cs="Times New Roman"/>
              </w:rPr>
              <w:t xml:space="preserve"> </w:t>
            </w:r>
            <w:r w:rsidR="00714C23">
              <w:rPr>
                <w:rFonts w:ascii="Times New Roman" w:hAnsi="Times New Roman" w:cs="Times New Roman"/>
              </w:rPr>
              <w:t xml:space="preserve">a hallgatók </w:t>
            </w:r>
            <w:r w:rsidR="00A6440B" w:rsidRPr="00714C23">
              <w:rPr>
                <w:rFonts w:ascii="Times New Roman" w:hAnsi="Times New Roman" w:cs="Times New Roman"/>
              </w:rPr>
              <w:t xml:space="preserve">képessé váljanak </w:t>
            </w:r>
            <w:r w:rsidR="00714C23" w:rsidRPr="00714C23">
              <w:rPr>
                <w:rFonts w:ascii="Times New Roman" w:hAnsi="Times New Roman" w:cs="Times New Roman"/>
              </w:rPr>
              <w:t xml:space="preserve">a liberalizmus különféle filozófiai irányzatainak megkülönböztetésére és azok </w:t>
            </w:r>
            <w:r w:rsidR="00A6440B" w:rsidRPr="00714C23">
              <w:rPr>
                <w:rFonts w:ascii="Times New Roman" w:hAnsi="Times New Roman" w:cs="Times New Roman"/>
              </w:rPr>
              <w:t>filozófiai igényű kritikájára</w:t>
            </w:r>
            <w:r w:rsidRPr="009610FD">
              <w:rPr>
                <w:rFonts w:ascii="Times New Roman" w:hAnsi="Times New Roman" w:cs="Times New Roman"/>
              </w:rPr>
              <w:t xml:space="preserve">. </w:t>
            </w:r>
            <w:r w:rsidR="00F16435">
              <w:rPr>
                <w:rFonts w:ascii="Times New Roman" w:hAnsi="Times New Roman" w:cs="Times New Roman"/>
              </w:rPr>
              <w:t>A kurzus során az eredeti, angol nyelvű műből olvasunk részleteket, így lehetőség nyílik az angol szaknyelvi szövegértelmezési készségek fejlesztésére.</w:t>
            </w:r>
          </w:p>
          <w:p w14:paraId="3A54E42D" w14:textId="7B039170" w:rsidR="00461143" w:rsidRDefault="009610FD" w:rsidP="009610FD">
            <w:pPr>
              <w:jc w:val="both"/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</w:rPr>
              <w:t xml:space="preserve">Többek között az alábbi </w:t>
            </w:r>
            <w:r w:rsidR="009C531C">
              <w:rPr>
                <w:rFonts w:ascii="Times New Roman" w:hAnsi="Times New Roman" w:cs="Times New Roman"/>
              </w:rPr>
              <w:t>kérdésekkel fogunk foglalkozni:</w:t>
            </w:r>
          </w:p>
          <w:p w14:paraId="65C253AF" w14:textId="054D2A67" w:rsidR="009375D2" w:rsidRDefault="002F555C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</w:t>
            </w:r>
            <w:r w:rsidR="00F16435">
              <w:rPr>
                <w:rFonts w:ascii="Times New Roman" w:hAnsi="Times New Roman" w:cs="Times New Roman"/>
              </w:rPr>
              <w:t>ért értékes a szabadság</w:t>
            </w:r>
            <w:r w:rsidR="009375D2">
              <w:rPr>
                <w:rFonts w:ascii="Times New Roman" w:hAnsi="Times New Roman" w:cs="Times New Roman"/>
              </w:rPr>
              <w:t>?</w:t>
            </w:r>
            <w:r w:rsidR="001123D3">
              <w:rPr>
                <w:rFonts w:ascii="Times New Roman" w:hAnsi="Times New Roman" w:cs="Times New Roman"/>
              </w:rPr>
              <w:t xml:space="preserve"> Önmagában is értékes, vagy </w:t>
            </w:r>
            <w:r w:rsidR="00BE37DE">
              <w:rPr>
                <w:rFonts w:ascii="Times New Roman" w:hAnsi="Times New Roman" w:cs="Times New Roman"/>
              </w:rPr>
              <w:t>csak eszközként?</w:t>
            </w:r>
          </w:p>
          <w:p w14:paraId="6B114966" w14:textId="57997A87" w:rsidR="00461143" w:rsidRDefault="00F16435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Mitől lehet bárkinek is autoritása felettünk</w:t>
            </w:r>
            <w:r w:rsidR="009610FD" w:rsidRPr="00461143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Hogyan egyeztethető ez össze a szabadságunkkal?</w:t>
            </w:r>
          </w:p>
          <w:p w14:paraId="0C7F0D6F" w14:textId="585128C7" w:rsidR="00F16435" w:rsidRDefault="00F16435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Kötelességünk-e a törvénynek engedelmeskedni? Ha igen, mikor és miért?</w:t>
            </w:r>
          </w:p>
          <w:p w14:paraId="1139AC51" w14:textId="5A6C6C2E" w:rsidR="00461143" w:rsidRDefault="00F16435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 szabadelvű államnak lehet-e a feladata elősegíteni, hogy jó életünk legyen</w:t>
            </w:r>
            <w:r w:rsidR="002F555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br/>
              <w:t>Ha igen, ez hogyan egyeztethető össze az állam világnézeti semlegességével, az egyén szabadságával?</w:t>
            </w:r>
          </w:p>
          <w:p w14:paraId="6B6BB63A" w14:textId="330FF053" w:rsidR="00F16435" w:rsidRDefault="00F16435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liberális filozófiának milyen iskolái léteznek, és ezek</w:t>
            </w:r>
            <w:r w:rsidR="001123D3">
              <w:rPr>
                <w:rFonts w:ascii="Times New Roman" w:hAnsi="Times New Roman" w:cs="Times New Roman"/>
              </w:rPr>
              <w:t xml:space="preserve"> milyen elméleti kihívásokkal kell, hogy szembenézzenek?</w:t>
            </w:r>
          </w:p>
          <w:p w14:paraId="19FA9B1E" w14:textId="2CFECCC9" w:rsidR="00F87EFB" w:rsidRDefault="00F16435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 az a perfekcionizmus</w:t>
            </w:r>
            <w:r w:rsidR="00F87EFB">
              <w:rPr>
                <w:rFonts w:ascii="Times New Roman" w:hAnsi="Times New Roman" w:cs="Times New Roman"/>
              </w:rPr>
              <w:t>?</w:t>
            </w:r>
          </w:p>
          <w:p w14:paraId="7B7BB52D" w14:textId="7390A848" w:rsidR="002F555C" w:rsidRPr="001123D3" w:rsidRDefault="002F555C" w:rsidP="001123D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 </w:t>
            </w:r>
            <w:r w:rsidR="00F16435">
              <w:rPr>
                <w:rFonts w:ascii="Times New Roman" w:hAnsi="Times New Roman" w:cs="Times New Roman"/>
              </w:rPr>
              <w:t>az összefüggés a jogok és a kötelességek között</w:t>
            </w:r>
            <w:r w:rsidRPr="001123D3">
              <w:rPr>
                <w:rFonts w:ascii="Times New Roman" w:hAnsi="Times New Roman" w:cs="Times New Roman"/>
              </w:rPr>
              <w:t>?</w:t>
            </w:r>
          </w:p>
          <w:p w14:paraId="74EC5DAB" w14:textId="516C45CB" w:rsidR="00F87EFB" w:rsidRPr="009C1A05" w:rsidRDefault="009610FD" w:rsidP="009610FD">
            <w:pPr>
              <w:jc w:val="both"/>
              <w:rPr>
                <w:rFonts w:ascii="Times New Roman" w:hAnsi="Times New Roman" w:cs="Times New Roman"/>
              </w:rPr>
            </w:pPr>
            <w:r w:rsidRPr="009C1A05">
              <w:rPr>
                <w:rFonts w:ascii="Times New Roman" w:hAnsi="Times New Roman" w:cs="Times New Roman"/>
              </w:rPr>
              <w:t xml:space="preserve">A félév </w:t>
            </w:r>
            <w:r w:rsidR="009C1A05" w:rsidRPr="009C1A05">
              <w:rPr>
                <w:rFonts w:ascii="Times New Roman" w:hAnsi="Times New Roman" w:cs="Times New Roman"/>
              </w:rPr>
              <w:t xml:space="preserve">négy </w:t>
            </w:r>
            <w:r w:rsidR="00F87EFB" w:rsidRPr="009C1A05">
              <w:rPr>
                <w:rFonts w:ascii="Times New Roman" w:hAnsi="Times New Roman" w:cs="Times New Roman"/>
              </w:rPr>
              <w:t>részre tagolódik. Az első</w:t>
            </w:r>
            <w:r w:rsidR="009C1A05" w:rsidRPr="009C1A05">
              <w:rPr>
                <w:rFonts w:ascii="Times New Roman" w:hAnsi="Times New Roman" w:cs="Times New Roman"/>
              </w:rPr>
              <w:t>, rövid bevezető</w:t>
            </w:r>
            <w:r w:rsidR="00F87EFB" w:rsidRPr="009C1A05">
              <w:rPr>
                <w:rFonts w:ascii="Times New Roman" w:hAnsi="Times New Roman" w:cs="Times New Roman"/>
              </w:rPr>
              <w:t xml:space="preserve"> részben </w:t>
            </w:r>
            <w:r w:rsidR="009C1A05" w:rsidRPr="009C1A05">
              <w:rPr>
                <w:rFonts w:ascii="Times New Roman" w:hAnsi="Times New Roman" w:cs="Times New Roman"/>
              </w:rPr>
              <w:t>a könyv fő kérdéseit tekintjük át</w:t>
            </w:r>
            <w:r w:rsidR="00F87EFB" w:rsidRPr="009C1A05">
              <w:rPr>
                <w:rFonts w:ascii="Times New Roman" w:hAnsi="Times New Roman" w:cs="Times New Roman"/>
              </w:rPr>
              <w:t xml:space="preserve">. A második részben </w:t>
            </w:r>
            <w:r w:rsidR="009C1A05" w:rsidRPr="009C1A05">
              <w:rPr>
                <w:rFonts w:ascii="Times New Roman" w:hAnsi="Times New Roman" w:cs="Times New Roman"/>
              </w:rPr>
              <w:t xml:space="preserve">a politikai hatalom – és azon belül is az autoritás-gyakorlás – igazolhatóságának problémájával és Raz által kínált megoldással, annak korlátaival </w:t>
            </w:r>
            <w:r w:rsidR="00F87EFB" w:rsidRPr="009C1A05">
              <w:rPr>
                <w:rFonts w:ascii="Times New Roman" w:hAnsi="Times New Roman" w:cs="Times New Roman"/>
              </w:rPr>
              <w:t xml:space="preserve">ismerkedünk meg. </w:t>
            </w:r>
            <w:r w:rsidR="009C1A05" w:rsidRPr="009C1A05">
              <w:rPr>
                <w:rFonts w:ascii="Times New Roman" w:hAnsi="Times New Roman" w:cs="Times New Roman"/>
              </w:rPr>
              <w:t xml:space="preserve">A harmadik rész fókuszában a szabadelvű államot meghatározó politikai alapelvek és ezek Raz általi értelmezése, kritikája áll: az állam semlegessége, az egyéni jogok és az ezekre épülő moralitás, valamint a szabadság és a jogok közötti igen szoros kapcsolat. </w:t>
            </w:r>
            <w:r w:rsidR="00F87EFB" w:rsidRPr="009C1A05">
              <w:rPr>
                <w:rFonts w:ascii="Times New Roman" w:hAnsi="Times New Roman" w:cs="Times New Roman"/>
              </w:rPr>
              <w:t xml:space="preserve">Végül </w:t>
            </w:r>
            <w:r w:rsidR="0002413E" w:rsidRPr="009C1A05">
              <w:rPr>
                <w:rFonts w:ascii="Times New Roman" w:hAnsi="Times New Roman" w:cs="Times New Roman"/>
              </w:rPr>
              <w:t xml:space="preserve">a </w:t>
            </w:r>
            <w:r w:rsidR="009C1A05" w:rsidRPr="009C1A05">
              <w:rPr>
                <w:rFonts w:ascii="Times New Roman" w:hAnsi="Times New Roman" w:cs="Times New Roman"/>
              </w:rPr>
              <w:t xml:space="preserve">negyedik </w:t>
            </w:r>
            <w:r w:rsidR="0002413E" w:rsidRPr="009C1A05">
              <w:rPr>
                <w:rFonts w:ascii="Times New Roman" w:hAnsi="Times New Roman" w:cs="Times New Roman"/>
              </w:rPr>
              <w:t xml:space="preserve">részben </w:t>
            </w:r>
            <w:r w:rsidR="009C1A05" w:rsidRPr="009C1A05">
              <w:rPr>
                <w:rFonts w:ascii="Times New Roman" w:hAnsi="Times New Roman" w:cs="Times New Roman"/>
              </w:rPr>
              <w:t>Raz értékelméletével foglalkozunk: az értékek összemérhetetlensége és az erkölcsi pluralizmus tanával, valamint az autonómia és a szabadság értékével.</w:t>
            </w:r>
          </w:p>
          <w:p w14:paraId="77562EEE" w14:textId="3ED2B0C3" w:rsidR="005F745A" w:rsidRPr="004B33B1" w:rsidRDefault="0002413E" w:rsidP="005F745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7189F">
              <w:rPr>
                <w:rFonts w:ascii="Times New Roman" w:hAnsi="Times New Roman" w:cs="Times New Roman"/>
              </w:rPr>
              <w:t xml:space="preserve">A félév </w:t>
            </w:r>
            <w:r w:rsidR="009610FD" w:rsidRPr="0057189F">
              <w:rPr>
                <w:rFonts w:ascii="Times New Roman" w:hAnsi="Times New Roman" w:cs="Times New Roman"/>
              </w:rPr>
              <w:t xml:space="preserve">során </w:t>
            </w:r>
            <w:r w:rsidR="0057189F" w:rsidRPr="0057189F">
              <w:rPr>
                <w:rFonts w:ascii="Times New Roman" w:hAnsi="Times New Roman" w:cs="Times New Roman"/>
              </w:rPr>
              <w:t>alapvetően a kurzus fókuszában álló könyvből olvasunk részleteket.</w:t>
            </w:r>
            <w:r w:rsidR="005F745A">
              <w:rPr>
                <w:rFonts w:ascii="Times New Roman" w:hAnsi="Times New Roman" w:cs="Times New Roman"/>
              </w:rPr>
              <w:t xml:space="preserve"> </w:t>
            </w:r>
            <w:r w:rsidR="0057189F" w:rsidRPr="0057189F">
              <w:rPr>
                <w:rFonts w:ascii="Times New Roman" w:hAnsi="Times New Roman" w:cs="Times New Roman"/>
              </w:rPr>
              <w:t xml:space="preserve">Ezt </w:t>
            </w:r>
            <w:r w:rsidRPr="0057189F">
              <w:rPr>
                <w:rFonts w:ascii="Times New Roman" w:hAnsi="Times New Roman" w:cs="Times New Roman"/>
              </w:rPr>
              <w:t xml:space="preserve">esetenként kiegészítik könnyebb angol nyelvű olvasmányok is. </w:t>
            </w:r>
            <w:r w:rsidR="0057189F" w:rsidRPr="0057189F">
              <w:rPr>
                <w:rFonts w:ascii="Times New Roman" w:hAnsi="Times New Roman" w:cs="Times New Roman"/>
              </w:rPr>
              <w:t xml:space="preserve">Nem </w:t>
            </w:r>
            <w:r w:rsidR="005F745A">
              <w:rPr>
                <w:rFonts w:ascii="Times New Roman" w:hAnsi="Times New Roman" w:cs="Times New Roman"/>
              </w:rPr>
              <w:t>cél az egész könyv végigolvasása: jellemzően alkalmanként egy-egy fejezetet tekintünk át. Ugyanakkor Raz rendszeralkotó filozófus, ezért arra törekszünk majd, hogy a kiválasztott részletek alapos megbeszélésével viszonylag teljeskörű képet kapjunk a könyvben alkotott rendszerről.</w:t>
            </w:r>
            <w:r w:rsidR="004B33B1">
              <w:rPr>
                <w:rFonts w:ascii="Times New Roman" w:hAnsi="Times New Roman" w:cs="Times New Roman"/>
              </w:rPr>
              <w:t xml:space="preserve"> A </w:t>
            </w:r>
            <w:r w:rsidR="004B33B1">
              <w:rPr>
                <w:rFonts w:ascii="Times New Roman" w:hAnsi="Times New Roman" w:cs="Times New Roman"/>
                <w:i/>
                <w:iCs/>
              </w:rPr>
              <w:t>Morality of Freedom</w:t>
            </w:r>
            <w:r w:rsidR="004B33B1">
              <w:rPr>
                <w:rFonts w:ascii="Times New Roman" w:hAnsi="Times New Roman" w:cs="Times New Roman"/>
              </w:rPr>
              <w:t xml:space="preserve"> politika-, erkölcs- és jogfilozófiai alapkérdéseket tárgyal, de a kurzus során feltárjuk a benne kifejtett elmélet(ek) alkalmazott, gyakorlati jelentőségét is.</w:t>
            </w:r>
          </w:p>
          <w:p w14:paraId="5A8F7B7C" w14:textId="2473537A" w:rsidR="00F87EFB" w:rsidRPr="00C82305" w:rsidRDefault="00F87EFB" w:rsidP="005F745A">
            <w:pPr>
              <w:jc w:val="both"/>
              <w:rPr>
                <w:rFonts w:ascii="Times New Roman" w:hAnsi="Times New Roman" w:cs="Times New Roman"/>
              </w:rPr>
            </w:pPr>
            <w:r w:rsidRPr="005F745A">
              <w:rPr>
                <w:rFonts w:ascii="Times New Roman" w:hAnsi="Times New Roman" w:cs="Times New Roman"/>
              </w:rPr>
              <w:lastRenderedPageBreak/>
              <w:t>A kurzus érdekes lehet pol</w:t>
            </w:r>
            <w:r w:rsidR="0002413E" w:rsidRPr="005F745A">
              <w:rPr>
                <w:rFonts w:ascii="Times New Roman" w:hAnsi="Times New Roman" w:cs="Times New Roman"/>
              </w:rPr>
              <w:t>itikai- vagy társadalomfilozófiai, erkölcsfilozófiai</w:t>
            </w:r>
            <w:r w:rsidR="005F745A" w:rsidRPr="005F745A">
              <w:rPr>
                <w:rFonts w:ascii="Times New Roman" w:hAnsi="Times New Roman" w:cs="Times New Roman"/>
              </w:rPr>
              <w:t xml:space="preserve">, alkalmazott erkölcstani, </w:t>
            </w:r>
            <w:r w:rsidR="0002413E" w:rsidRPr="005F745A">
              <w:rPr>
                <w:rFonts w:ascii="Times New Roman" w:hAnsi="Times New Roman" w:cs="Times New Roman"/>
              </w:rPr>
              <w:t xml:space="preserve"> érdeklődésű hallgatók számára is. De akik az elméleti filozófia – </w:t>
            </w:r>
            <w:r w:rsidR="005F745A" w:rsidRPr="005F745A">
              <w:rPr>
                <w:rFonts w:ascii="Times New Roman" w:hAnsi="Times New Roman" w:cs="Times New Roman"/>
              </w:rPr>
              <w:t xml:space="preserve">főként </w:t>
            </w:r>
            <w:r w:rsidR="0002413E" w:rsidRPr="005F745A">
              <w:rPr>
                <w:rFonts w:ascii="Times New Roman" w:hAnsi="Times New Roman" w:cs="Times New Roman"/>
              </w:rPr>
              <w:t>ismeretelmélet, metafizika</w:t>
            </w:r>
            <w:r w:rsidR="005F745A" w:rsidRPr="005F745A">
              <w:rPr>
                <w:rFonts w:ascii="Times New Roman" w:hAnsi="Times New Roman" w:cs="Times New Roman"/>
              </w:rPr>
              <w:t xml:space="preserve"> </w:t>
            </w:r>
            <w:r w:rsidR="0002413E" w:rsidRPr="005F745A">
              <w:rPr>
                <w:rFonts w:ascii="Times New Roman" w:hAnsi="Times New Roman" w:cs="Times New Roman"/>
              </w:rPr>
              <w:t xml:space="preserve">– </w:t>
            </w:r>
            <w:r w:rsidR="005F745A" w:rsidRPr="005F745A">
              <w:rPr>
                <w:rFonts w:ascii="Times New Roman" w:hAnsi="Times New Roman" w:cs="Times New Roman"/>
              </w:rPr>
              <w:t xml:space="preserve">és a gyakorlati filozófia határterületei iránt érdeklődnek – pl. értékelmélettel, episztemikus autoritással foglalkoznának – , </w:t>
            </w:r>
            <w:r w:rsidR="0002413E" w:rsidRPr="005F745A">
              <w:rPr>
                <w:rFonts w:ascii="Times New Roman" w:hAnsi="Times New Roman" w:cs="Times New Roman"/>
              </w:rPr>
              <w:t xml:space="preserve">szintén profitálhatnak a kurzusból. Éppígy azok is, akik egyszerűen csak szeretnének valamilyen átfogó képet kapni a </w:t>
            </w:r>
            <w:r w:rsidR="005F745A" w:rsidRPr="005F745A">
              <w:rPr>
                <w:rFonts w:ascii="Times New Roman" w:hAnsi="Times New Roman" w:cs="Times New Roman"/>
              </w:rPr>
              <w:t>szabadelvű (liberális) filozófia kihívásairól – vagy éppen szeretnék kipróbálni, milyen együtt értelmezni, elmélyedni egy meghatározó jelentőségű angol nyelvű filozófiai műben, amelynek eredményeire, kritikájára oly sok kortárs filozófiai elmélet épül</w:t>
            </w:r>
            <w:r w:rsidR="001C1F46" w:rsidRPr="005F745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DCBDA7A" w14:textId="77777777" w:rsidR="009A5B08" w:rsidRPr="009610FD" w:rsidRDefault="009A5B08" w:rsidP="002B7DEE">
      <w:pPr>
        <w:spacing w:after="0"/>
        <w:rPr>
          <w:rFonts w:ascii="Times New Roman" w:hAnsi="Times New Roman" w:cs="Times New Roman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A5B08" w:rsidRPr="009610FD" w14:paraId="770155B1" w14:textId="77777777" w:rsidTr="00B01586">
        <w:tc>
          <w:tcPr>
            <w:tcW w:w="9212" w:type="dxa"/>
          </w:tcPr>
          <w:p w14:paraId="40897F2B" w14:textId="77777777" w:rsidR="009A5B08" w:rsidRPr="009610FD" w:rsidRDefault="009A5B08" w:rsidP="00C07735">
            <w:pPr>
              <w:pStyle w:val="Szvegtrzs"/>
            </w:pPr>
            <w:r w:rsidRPr="009610FD">
              <w:rPr>
                <w:b/>
              </w:rPr>
              <w:t>Tantárgy tartalma</w:t>
            </w:r>
            <w:r w:rsidRPr="009610FD">
              <w:t xml:space="preserve">: </w:t>
            </w:r>
          </w:p>
          <w:p w14:paraId="75E07068" w14:textId="77777777" w:rsidR="009A5B08" w:rsidRPr="009610FD" w:rsidRDefault="009A5B08" w:rsidP="009610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15D6C6" w14:textId="3F1A2C34" w:rsidR="009610FD" w:rsidRDefault="009610FD" w:rsidP="005F745A">
            <w:pPr>
              <w:jc w:val="both"/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</w:rPr>
              <w:t xml:space="preserve">Az olvasmányok </w:t>
            </w:r>
            <w:r w:rsidR="003F1579">
              <w:rPr>
                <w:rFonts w:ascii="Times New Roman" w:hAnsi="Times New Roman" w:cs="Times New Roman"/>
              </w:rPr>
              <w:t xml:space="preserve">részben </w:t>
            </w:r>
            <w:r w:rsidR="0002413E">
              <w:rPr>
                <w:rFonts w:ascii="Times New Roman" w:hAnsi="Times New Roman" w:cs="Times New Roman"/>
              </w:rPr>
              <w:t>a kurzus Canvas oldalán lesznek elérhetőek</w:t>
            </w:r>
            <w:r w:rsidR="003F1579">
              <w:rPr>
                <w:rFonts w:ascii="Times New Roman" w:hAnsi="Times New Roman" w:cs="Times New Roman"/>
              </w:rPr>
              <w:t>, részben pedig az első kurzusalkalommal ismertetett módokon</w:t>
            </w:r>
            <w:r w:rsidR="0002413E">
              <w:rPr>
                <w:rFonts w:ascii="Times New Roman" w:hAnsi="Times New Roman" w:cs="Times New Roman"/>
              </w:rPr>
              <w:t>.</w:t>
            </w:r>
            <w:r w:rsidR="003F1579">
              <w:rPr>
                <w:rFonts w:ascii="Times New Roman" w:hAnsi="Times New Roman" w:cs="Times New Roman"/>
              </w:rPr>
              <w:t xml:space="preserve"> A kurzus fő olvasmányára MF-ként utalok</w:t>
            </w:r>
            <w:r w:rsidR="005F745A">
              <w:rPr>
                <w:rFonts w:ascii="Times New Roman" w:hAnsi="Times New Roman" w:cs="Times New Roman"/>
              </w:rPr>
              <w:t>, ami a következő kötetet jelöli</w:t>
            </w:r>
            <w:r w:rsidR="003F1579">
              <w:rPr>
                <w:rFonts w:ascii="Times New Roman" w:hAnsi="Times New Roman" w:cs="Times New Roman"/>
              </w:rPr>
              <w:t>:</w:t>
            </w:r>
          </w:p>
          <w:p w14:paraId="1B874FB4" w14:textId="554D7902" w:rsidR="003F1579" w:rsidRPr="00714C23" w:rsidRDefault="003F1579" w:rsidP="005F745A">
            <w:pPr>
              <w:ind w:firstLine="247"/>
              <w:rPr>
                <w:rFonts w:ascii="Times New Roman" w:hAnsi="Times New Roman" w:cs="Times New Roman"/>
                <w:lang w:val="en-US"/>
              </w:rPr>
            </w:pPr>
            <w:r w:rsidRPr="00714C23">
              <w:rPr>
                <w:rFonts w:ascii="Times New Roman" w:hAnsi="Times New Roman" w:cs="Times New Roman"/>
                <w:lang w:val="en-US"/>
              </w:rPr>
              <w:t xml:space="preserve">Joseph Raz (1986). </w:t>
            </w:r>
            <w:r w:rsidRPr="00714C23">
              <w:rPr>
                <w:rFonts w:ascii="Times New Roman" w:hAnsi="Times New Roman" w:cs="Times New Roman"/>
                <w:i/>
                <w:iCs/>
                <w:lang w:val="en-US"/>
              </w:rPr>
              <w:t>The Morality of Freedom</w:t>
            </w:r>
            <w:r w:rsidRPr="00714C23">
              <w:rPr>
                <w:rFonts w:ascii="Times New Roman" w:hAnsi="Times New Roman" w:cs="Times New Roman"/>
                <w:lang w:val="en-US"/>
              </w:rPr>
              <w:t>. Oxford: Clarendon Press.</w:t>
            </w:r>
          </w:p>
          <w:p w14:paraId="3D7716D2" w14:textId="7292946F" w:rsidR="003F1579" w:rsidRDefault="005F745A" w:rsidP="005F7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Ez a könyv </w:t>
            </w:r>
            <w:r w:rsidR="003F1579">
              <w:rPr>
                <w:rFonts w:ascii="Times New Roman" w:hAnsi="Times New Roman" w:cs="Times New Roman"/>
              </w:rPr>
              <w:t xml:space="preserve">budapesti könyvtárakban is széles körben elérhető. Célszerű a fenti kiadást használni, hogy oldalszámok alapján mindenki el tudjon igazodni a szövegben és értse a többiek </w:t>
            </w:r>
            <w:r>
              <w:rPr>
                <w:rFonts w:ascii="Times New Roman" w:hAnsi="Times New Roman" w:cs="Times New Roman"/>
              </w:rPr>
              <w:t>oldalszám-</w:t>
            </w:r>
            <w:r w:rsidR="003F1579">
              <w:rPr>
                <w:rFonts w:ascii="Times New Roman" w:hAnsi="Times New Roman" w:cs="Times New Roman"/>
              </w:rPr>
              <w:t>utalásait.</w:t>
            </w:r>
          </w:p>
          <w:p w14:paraId="626AFE57" w14:textId="134B5BB9" w:rsidR="00585260" w:rsidRPr="005F745A" w:rsidRDefault="00585260" w:rsidP="0058526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745A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z adott alkalomra olvasandó</w:t>
            </w:r>
            <w:r w:rsidRPr="005F74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szöveget mindenki hozza magával az órákra</w:t>
            </w:r>
            <w:r w:rsidR="00BE37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(az </w:t>
            </w:r>
            <w:r w:rsidR="00BE37D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összes</w:t>
            </w:r>
            <w:r w:rsidR="00BE37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órára, az adott alkalomra szánt részletet)</w:t>
            </w:r>
            <w:r w:rsidRPr="005F74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– papíralapon vagy elektronikus formában,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F745A">
              <w:rPr>
                <w:rFonts w:ascii="Times New Roman" w:hAnsi="Times New Roman" w:cs="Times New Roman"/>
                <w:b/>
                <w:bCs/>
                <w:color w:val="FF0000"/>
              </w:rPr>
              <w:t>ahogy kényelmes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ebb</w:t>
            </w:r>
            <w:r w:rsidRPr="005F745A">
              <w:rPr>
                <w:rFonts w:ascii="Times New Roman" w:hAnsi="Times New Roman" w:cs="Times New Roman"/>
                <w:b/>
                <w:bCs/>
                <w:color w:val="FF0000"/>
              </w:rPr>
              <w:t>!</w:t>
            </w:r>
          </w:p>
          <w:p w14:paraId="20EB3FE5" w14:textId="4A891337" w:rsidR="00585260" w:rsidRDefault="00585260" w:rsidP="005F7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Néhány ajánlott általános, bevezető, kontextualizáló olvasmány:</w:t>
            </w:r>
          </w:p>
          <w:p w14:paraId="5186750D" w14:textId="2278DC30" w:rsidR="00A6440B" w:rsidRDefault="00A6440B" w:rsidP="00585260">
            <w:pPr>
              <w:pStyle w:val="Listaszerbekezds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440B">
              <w:rPr>
                <w:rFonts w:ascii="Times New Roman" w:hAnsi="Times New Roman" w:cs="Times New Roman"/>
              </w:rPr>
              <w:t>Győrfi Tamás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E37DE">
              <w:rPr>
                <w:rFonts w:ascii="Times New Roman" w:hAnsi="Times New Roman" w:cs="Times New Roman"/>
              </w:rPr>
              <w:t>1999).</w:t>
            </w:r>
            <w:r w:rsidRPr="00A6440B">
              <w:rPr>
                <w:rFonts w:ascii="Times New Roman" w:hAnsi="Times New Roman" w:cs="Times New Roman"/>
              </w:rPr>
              <w:t xml:space="preserve"> Joseph Raz. In: Szabó Miklós (szerk.): </w:t>
            </w:r>
            <w:r w:rsidRPr="00A6440B">
              <w:rPr>
                <w:rFonts w:ascii="Times New Roman" w:hAnsi="Times New Roman" w:cs="Times New Roman"/>
                <w:i/>
                <w:iCs/>
              </w:rPr>
              <w:t>Fejezetek a jogbölcseleti gondolkodás történetéből</w:t>
            </w:r>
            <w:r w:rsidRPr="00A6440B">
              <w:rPr>
                <w:rFonts w:ascii="Times New Roman" w:hAnsi="Times New Roman" w:cs="Times New Roman"/>
              </w:rPr>
              <w:t xml:space="preserve">. </w:t>
            </w:r>
            <w:r w:rsidRPr="00A6440B">
              <w:rPr>
                <w:rFonts w:ascii="Times New Roman" w:hAnsi="Times New Roman" w:cs="Times New Roman"/>
                <w:lang w:val="en-US"/>
              </w:rPr>
              <w:t>Miskolc: Bíbor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275FC20" w14:textId="016D19E1" w:rsidR="00585260" w:rsidRPr="00585260" w:rsidRDefault="00585260" w:rsidP="00585260">
            <w:pPr>
              <w:pStyle w:val="Listaszerbekezds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5260">
              <w:rPr>
                <w:rFonts w:ascii="Times New Roman" w:hAnsi="Times New Roman" w:cs="Times New Roman"/>
                <w:lang w:val="en-US"/>
              </w:rPr>
              <w:t xml:space="preserve">Jeremy Waldron (2022). </w:t>
            </w:r>
            <w:hyperlink r:id="rId8" w:history="1">
              <w:r w:rsidRPr="00585260">
                <w:rPr>
                  <w:rStyle w:val="Hiperhivatkozs"/>
                  <w:rFonts w:ascii="Times New Roman" w:hAnsi="Times New Roman"/>
                  <w:lang w:val="en-US"/>
                </w:rPr>
                <w:t>Philosophy’s gentle giant: Why Joseph Raz was one of the most important theorists of our age</w:t>
              </w:r>
            </w:hyperlink>
            <w:r w:rsidRPr="0058526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85260">
              <w:rPr>
                <w:rFonts w:ascii="Times New Roman" w:hAnsi="Times New Roman" w:cs="Times New Roman"/>
                <w:i/>
                <w:iCs/>
                <w:lang w:val="en-US"/>
              </w:rPr>
              <w:t>The New Statesman</w:t>
            </w:r>
            <w:r w:rsidRPr="00585260">
              <w:rPr>
                <w:rFonts w:ascii="Times New Roman" w:hAnsi="Times New Roman" w:cs="Times New Roman"/>
                <w:lang w:val="en-US"/>
              </w:rPr>
              <w:t>, 12 October 2023.</w:t>
            </w:r>
          </w:p>
          <w:p w14:paraId="0C40F423" w14:textId="1CC9BAA7" w:rsidR="00585260" w:rsidRDefault="00585260" w:rsidP="00585260">
            <w:pPr>
              <w:pStyle w:val="Listaszerbekezds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85260">
              <w:rPr>
                <w:rFonts w:ascii="Times New Roman" w:hAnsi="Times New Roman" w:cs="Times New Roman"/>
                <w:lang w:val="en-US"/>
              </w:rPr>
              <w:t xml:space="preserve">Robert P. George (2022). </w:t>
            </w:r>
            <w:hyperlink r:id="rId9" w:history="1">
              <w:r w:rsidRPr="00585260">
                <w:rPr>
                  <w:rStyle w:val="Hiperhivatkozs"/>
                  <w:rFonts w:ascii="Times New Roman" w:hAnsi="Times New Roman"/>
                  <w:lang w:val="en-US"/>
                </w:rPr>
                <w:t>Joseph Raz: Philosopher of Freedom</w:t>
              </w:r>
            </w:hyperlink>
            <w:r w:rsidRPr="0058526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85260">
              <w:rPr>
                <w:rFonts w:ascii="Times New Roman" w:hAnsi="Times New Roman" w:cs="Times New Roman"/>
                <w:i/>
                <w:iCs/>
                <w:lang w:val="en-US"/>
              </w:rPr>
              <w:t>Public Discourse</w:t>
            </w:r>
            <w:r w:rsidRPr="00585260">
              <w:rPr>
                <w:rFonts w:ascii="Times New Roman" w:hAnsi="Times New Roman" w:cs="Times New Roman"/>
                <w:lang w:val="en-US"/>
              </w:rPr>
              <w:t>, 28 June 2022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0C7966" w14:textId="17C388B6" w:rsidR="00A6440B" w:rsidRPr="00585260" w:rsidRDefault="00A6440B" w:rsidP="00585260">
            <w:pPr>
              <w:pStyle w:val="Listaszerbekezds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Stephen Wall (2022). </w:t>
            </w:r>
            <w:hyperlink r:id="rId10" w:history="1">
              <w:r w:rsidRPr="00A6440B">
                <w:rPr>
                  <w:rStyle w:val="Hiperhivatkozs"/>
                  <w:rFonts w:ascii="Times New Roman" w:hAnsi="Times New Roman"/>
                </w:rPr>
                <w:t>The legacy of Joseph Raz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The Institute of Art and Ideas, </w:t>
            </w:r>
            <w:r>
              <w:rPr>
                <w:rFonts w:ascii="Times New Roman" w:hAnsi="Times New Roman" w:cs="Times New Roman"/>
              </w:rPr>
              <w:t>17 May 2022.</w:t>
            </w:r>
          </w:p>
          <w:p w14:paraId="33DD6B8F" w14:textId="6EA2CF51" w:rsidR="009610FD" w:rsidRPr="009610FD" w:rsidRDefault="009610FD" w:rsidP="009610F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I. </w:t>
            </w:r>
            <w:r w:rsidR="003F1579">
              <w:rPr>
                <w:rFonts w:ascii="Times New Roman" w:hAnsi="Times New Roman" w:cs="Times New Roman"/>
                <w:b/>
                <w:u w:val="single"/>
              </w:rPr>
              <w:t>Bevezetés, problémafelvetések</w:t>
            </w:r>
          </w:p>
          <w:p w14:paraId="0BC8DB58" w14:textId="741F2039" w:rsidR="0002413E" w:rsidRDefault="0002413E" w:rsidP="0002413E">
            <w:pPr>
              <w:rPr>
                <w:rFonts w:ascii="Times New Roman" w:hAnsi="Times New Roman" w:cs="Times New Roman"/>
                <w:b/>
              </w:rPr>
            </w:pPr>
            <w:r w:rsidRPr="0002413E">
              <w:rPr>
                <w:rFonts w:ascii="Times New Roman" w:hAnsi="Times New Roman" w:cs="Times New Roman"/>
                <w:b/>
              </w:rPr>
              <w:t xml:space="preserve">Bevezetés: </w:t>
            </w:r>
            <w:r w:rsidR="003F1579">
              <w:rPr>
                <w:rFonts w:ascii="Times New Roman" w:hAnsi="Times New Roman" w:cs="Times New Roman"/>
                <w:b/>
              </w:rPr>
              <w:t>A liberális politika</w:t>
            </w:r>
            <w:r w:rsidR="004A0949">
              <w:rPr>
                <w:rFonts w:ascii="Times New Roman" w:hAnsi="Times New Roman" w:cs="Times New Roman"/>
                <w:b/>
              </w:rPr>
              <w:t>- és erkölcs</w:t>
            </w:r>
            <w:r w:rsidR="003F1579">
              <w:rPr>
                <w:rFonts w:ascii="Times New Roman" w:hAnsi="Times New Roman" w:cs="Times New Roman"/>
                <w:b/>
              </w:rPr>
              <w:t xml:space="preserve">filozófia </w:t>
            </w:r>
            <w:r w:rsidR="00CC232B">
              <w:rPr>
                <w:rFonts w:ascii="Times New Roman" w:hAnsi="Times New Roman" w:cs="Times New Roman"/>
                <w:b/>
              </w:rPr>
              <w:t>néhány meghatározó</w:t>
            </w:r>
            <w:r w:rsidR="003F1579">
              <w:rPr>
                <w:rFonts w:ascii="Times New Roman" w:hAnsi="Times New Roman" w:cs="Times New Roman"/>
                <w:b/>
              </w:rPr>
              <w:t xml:space="preserve"> kihívása</w:t>
            </w:r>
          </w:p>
          <w:p w14:paraId="3D2B24A9" w14:textId="3514F52D" w:rsidR="00F91EDC" w:rsidRDefault="004A0949" w:rsidP="00F91E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Érdemi kérdések: </w:t>
            </w:r>
            <w:r w:rsidR="003F1579">
              <w:rPr>
                <w:rFonts w:ascii="Times New Roman" w:hAnsi="Times New Roman" w:cs="Times New Roman"/>
                <w:bCs/>
              </w:rPr>
              <w:t xml:space="preserve">Mitől értékes a szabadság? Mit jelent, hogy </w:t>
            </w:r>
            <w:r>
              <w:rPr>
                <w:rFonts w:ascii="Times New Roman" w:hAnsi="Times New Roman" w:cs="Times New Roman"/>
                <w:bCs/>
              </w:rPr>
              <w:t>„individualista” egy erkölcselmélet, és a szabadelvű elméletek szükségképpen individualisták-e? Van-e sajátosan politikai erkölcselmélet, vagy pedig az erkölcs általános elveit alkalmazva kell politikai filozófiát</w:t>
            </w:r>
            <w:r w:rsidR="00CC232B">
              <w:rPr>
                <w:rFonts w:ascii="Times New Roman" w:hAnsi="Times New Roman" w:cs="Times New Roman"/>
                <w:bCs/>
              </w:rPr>
              <w:t xml:space="preserve"> alkotni</w:t>
            </w:r>
            <w:r>
              <w:rPr>
                <w:rFonts w:ascii="Times New Roman" w:hAnsi="Times New Roman" w:cs="Times New Roman"/>
                <w:bCs/>
              </w:rPr>
              <w:t>? Mi az összefüggés a szabadság és a szabadságjogok között?</w:t>
            </w:r>
          </w:p>
          <w:p w14:paraId="179284CC" w14:textId="2016112C" w:rsidR="004A0949" w:rsidRDefault="004A0949" w:rsidP="00F91E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Történeti</w:t>
            </w:r>
            <w:r w:rsidR="00CC232B">
              <w:rPr>
                <w:rFonts w:ascii="Times New Roman" w:hAnsi="Times New Roman" w:cs="Times New Roman"/>
                <w:bCs/>
              </w:rPr>
              <w:t xml:space="preserve">, kontextualizáló </w:t>
            </w:r>
            <w:r>
              <w:rPr>
                <w:rFonts w:ascii="Times New Roman" w:hAnsi="Times New Roman" w:cs="Times New Roman"/>
                <w:bCs/>
              </w:rPr>
              <w:t>kérdések: Milyen filozófiai megközelítések léteznek, léteztek, amelyeket „liberálisnak” nevezhetünk, és miért? A Raz-féle megközelítés elsősorban mely más megközelítések kritikája?</w:t>
            </w:r>
          </w:p>
          <w:p w14:paraId="0A00F596" w14:textId="596F5E1A" w:rsidR="003F1579" w:rsidRDefault="003F1579" w:rsidP="00F91E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3DA7A14B" w14:textId="1B100A22" w:rsidR="003F1579" w:rsidRPr="00F91EDC" w:rsidRDefault="003F1579" w:rsidP="00F91E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MF, </w:t>
            </w:r>
            <w:r w:rsidRPr="00714C23">
              <w:rPr>
                <w:rFonts w:ascii="Times New Roman" w:hAnsi="Times New Roman" w:cs="Times New Roman"/>
                <w:bCs/>
                <w:lang w:val="en-US"/>
              </w:rPr>
              <w:t>Ch. 1: The Problem of Political Freedom.</w:t>
            </w:r>
          </w:p>
          <w:p w14:paraId="1BF695B4" w14:textId="77777777" w:rsidR="00B01586" w:rsidRPr="009610FD" w:rsidRDefault="00B01586" w:rsidP="00B21349">
            <w:pPr>
              <w:keepNext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II. Hatalom, autoritás és szabadság</w:t>
            </w:r>
          </w:p>
          <w:p w14:paraId="5DD9EE16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Hatalom és erkölcsi indokok</w:t>
            </w:r>
          </w:p>
          <w:p w14:paraId="0C8F97B7" w14:textId="25BEADC7" w:rsidR="00B01586" w:rsidRPr="000273DF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hatalom jelentései és az autoritás mint hatalom. Az autoritás és a tartalom-függetlenség követelménye: az autoritásnak engedelmeskednünk kell, bármit is ír elő? A politikai kötelesség természete és terjedelme; a polgári engedetlenség és az autoritás problémája. Erkölcsi indokok és (gyakorlati) autoritás.</w:t>
            </w:r>
          </w:p>
          <w:p w14:paraId="0E17ADD5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247C1FED" w14:textId="6F001172" w:rsidR="00B01586" w:rsidRPr="00BE37DE" w:rsidRDefault="00B01586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MF, </w:t>
            </w:r>
            <w:proofErr w:type="spellStart"/>
            <w:r w:rsidRPr="00BE37DE">
              <w:rPr>
                <w:rFonts w:ascii="Times New Roman" w:hAnsi="Times New Roman" w:cs="Times New Roman"/>
              </w:rPr>
              <w:t>Ch</w:t>
            </w:r>
            <w:proofErr w:type="spellEnd"/>
            <w:r w:rsidRPr="00BE37DE">
              <w:rPr>
                <w:rFonts w:ascii="Times New Roman" w:hAnsi="Times New Roman" w:cs="Times New Roman"/>
              </w:rPr>
              <w:t xml:space="preserve">. 2: </w:t>
            </w:r>
            <w:proofErr w:type="spellStart"/>
            <w:r w:rsidRPr="00BE37DE">
              <w:rPr>
                <w:rFonts w:ascii="Times New Roman" w:hAnsi="Times New Roman" w:cs="Times New Roman"/>
              </w:rPr>
              <w:t>Authority</w:t>
            </w:r>
            <w:proofErr w:type="spellEnd"/>
            <w:r w:rsidRPr="00BE37D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E37DE">
              <w:rPr>
                <w:rFonts w:ascii="Times New Roman" w:hAnsi="Times New Roman" w:cs="Times New Roman"/>
              </w:rPr>
              <w:t>reason</w:t>
            </w:r>
            <w:proofErr w:type="spellEnd"/>
            <w:r w:rsidRPr="00BE37DE">
              <w:rPr>
                <w:rFonts w:ascii="Times New Roman" w:hAnsi="Times New Roman" w:cs="Times New Roman"/>
              </w:rPr>
              <w:t>.</w:t>
            </w:r>
          </w:p>
          <w:p w14:paraId="7BBBF329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Mit jelent az igazolt autoritás?</w:t>
            </w:r>
          </w:p>
          <w:p w14:paraId="746C681F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autoritás fogalma; episztemikus vs. gyakorlati autoritás és ezek összefüggései. Az egyéni ítéletalkotás alárendelése; engedelmesség és az autoritás tisztelete.</w:t>
            </w:r>
          </w:p>
          <w:p w14:paraId="6F8061EB" w14:textId="66A841BF" w:rsidR="00CC232B" w:rsidRPr="00CC232B" w:rsidRDefault="00CC232B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Történeti, kontextualizáló kérdések: Milyen más autoritás-igazolási kísérletek léteznek, melyekéhez hasonlít Raz megközelítése, és melyektől tér el, miben?</w:t>
            </w:r>
          </w:p>
          <w:p w14:paraId="3D7487D1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DE373C1" w14:textId="77777777" w:rsidR="00B01586" w:rsidRPr="000273DF" w:rsidRDefault="00B01586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3: The Justification of Authority.</w:t>
            </w:r>
          </w:p>
          <w:p w14:paraId="19DCB51E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 w:rsidRPr="00BA4CA8">
              <w:rPr>
                <w:rFonts w:ascii="Times New Roman" w:hAnsi="Times New Roman" w:cs="Times New Roman"/>
                <w:b/>
                <w:bCs/>
              </w:rPr>
              <w:t>Az állam autoritása</w:t>
            </w:r>
          </w:p>
          <w:p w14:paraId="431CF912" w14:textId="6885AF97" w:rsidR="00B01586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a fentiek jelentik az autoritás igazolását, van-e, egyáltalán lehet-e az államnak igazolt autoritása? Az ún. normál igazolási tézis</w:t>
            </w:r>
            <w:r w:rsidR="00CC232B">
              <w:rPr>
                <w:rFonts w:ascii="Times New Roman" w:hAnsi="Times New Roman" w:cs="Times New Roman"/>
              </w:rPr>
              <w:t xml:space="preserve"> (NJT)</w:t>
            </w:r>
            <w:r>
              <w:rPr>
                <w:rFonts w:ascii="Times New Roman" w:hAnsi="Times New Roman" w:cs="Times New Roman"/>
              </w:rPr>
              <w:t xml:space="preserve">. A beleegyezés jelentősége az állam autoritásának igazolása során. Az államnál kisebb és nagyobb intézmények autoritása: közigazgatási és bírói szervek </w:t>
            </w:r>
            <w:r w:rsidR="00CC232B">
              <w:rPr>
                <w:rFonts w:ascii="Times New Roman" w:hAnsi="Times New Roman" w:cs="Times New Roman"/>
              </w:rPr>
              <w:t xml:space="preserve">autoritása az államon belül, </w:t>
            </w:r>
            <w:r>
              <w:rPr>
                <w:rFonts w:ascii="Times New Roman" w:hAnsi="Times New Roman" w:cs="Times New Roman"/>
              </w:rPr>
              <w:t>nemzetközi intézmények autoritása.</w:t>
            </w:r>
            <w:r w:rsidR="00CC232B">
              <w:rPr>
                <w:rFonts w:ascii="Times New Roman" w:hAnsi="Times New Roman" w:cs="Times New Roman"/>
              </w:rPr>
              <w:t xml:space="preserve"> A legitimitás, autoritás, és igazságosság viszonya az állam igazolásában.</w:t>
            </w:r>
          </w:p>
          <w:p w14:paraId="60EB1641" w14:textId="59936C67" w:rsidR="00CC232B" w:rsidRDefault="00CC232B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Történeti, kontextualizáló kérdések: Mi az, ami az állam létével kapcsolatban igazolásra szorul, ha nem az autoritása? Azaz: milyen más, erkölcsileg problematikus sajátosságokkal bír az államhatalom (az autoritáson túl), amely erkölcsi igazolást kíván? És milyen értékeket fenyegethet az állam autoritása?</w:t>
            </w:r>
          </w:p>
          <w:p w14:paraId="3A8B22AF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498BF1B8" w14:textId="77777777" w:rsidR="00B01586" w:rsidRPr="000273DF" w:rsidRDefault="00B01586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4: The Authority of States.</w:t>
            </w:r>
          </w:p>
          <w:p w14:paraId="18C4F2F1" w14:textId="77777777" w:rsidR="00B01586" w:rsidRPr="00BA4CA8" w:rsidRDefault="00B01586" w:rsidP="00B0158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A4CA8">
              <w:rPr>
                <w:rFonts w:ascii="Times New Roman" w:hAnsi="Times New Roman" w:cs="Times New Roman"/>
                <w:b/>
                <w:bCs/>
                <w:u w:val="single"/>
              </w:rPr>
              <w:t>III. A szabadelvű állam alapelvei</w:t>
            </w:r>
          </w:p>
          <w:p w14:paraId="56A8CBE2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 w:rsidRPr="00BA4CA8">
              <w:rPr>
                <w:rFonts w:ascii="Times New Roman" w:hAnsi="Times New Roman" w:cs="Times New Roman"/>
                <w:b/>
                <w:bCs/>
              </w:rPr>
              <w:t>Az állam semlegessége</w:t>
            </w:r>
          </w:p>
          <w:p w14:paraId="24A2901E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 jelent az állam semlegessége? Perfekcionizmus, paternalizmus, pluralizmus, semlegesség. A kortárs liberális filozófia két meghatározó iránya: anti-perfekcionista politikai liberalizmus (Rawls) vs. perfekcionista liberalizmus (Raz).</w:t>
            </w:r>
          </w:p>
          <w:p w14:paraId="673340B3" w14:textId="1F1D740D" w:rsidR="00CC232B" w:rsidRDefault="00CC232B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Történeti, kontextualizáló kérdések: Kik történetileg a meghatározó, perfekcionista politikafilozófusok? És kik anti</w:t>
            </w:r>
            <w:r w:rsidR="00117D9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perfekcionisták? </w:t>
            </w:r>
          </w:p>
          <w:p w14:paraId="06BE718A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0B7FA1C6" w14:textId="77777777" w:rsidR="00B01586" w:rsidRPr="00581856" w:rsidRDefault="00B01586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5: Neutral Political Concern.</w:t>
            </w:r>
          </w:p>
          <w:p w14:paraId="3A6DD85C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 w:rsidRPr="00BA4CA8">
              <w:rPr>
                <w:rFonts w:ascii="Times New Roman" w:hAnsi="Times New Roman" w:cs="Times New Roman"/>
                <w:b/>
                <w:bCs/>
              </w:rPr>
              <w:t>A jogok természete</w:t>
            </w:r>
          </w:p>
          <w:p w14:paraId="23121A70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 az, hogy valakinek joga van valamihez? A jogok érdek-elmélete; jog, érdek és kötelesség összefüggései. Jog és kötelesség: melyik vezethető le a másikból?</w:t>
            </w:r>
          </w:p>
          <w:p w14:paraId="4E8DDCB3" w14:textId="546F8B5F" w:rsidR="00CC232B" w:rsidRDefault="00CC232B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Történeti, kontextualizáló kérdések: Más deontológiai elméletek szerint milyen viszonyban állnak egymással az érdekek és a kötelességek? Mi a kötelességek és mi a jogok forrása más deontológiai elméletek hívei szerint?</w:t>
            </w:r>
          </w:p>
          <w:p w14:paraId="53166611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088D0C70" w14:textId="77777777" w:rsidR="00B01586" w:rsidRPr="00714C23" w:rsidRDefault="00B01586" w:rsidP="00B015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7: The Nature of Rights.</w:t>
            </w:r>
          </w:p>
          <w:p w14:paraId="140B4457" w14:textId="2241AB0F" w:rsidR="00B01586" w:rsidRPr="00095DBA" w:rsidRDefault="00B01586" w:rsidP="00B01586">
            <w:pPr>
              <w:rPr>
                <w:rFonts w:ascii="Times New Roman" w:hAnsi="Times New Roman" w:cs="Times New Roman"/>
                <w:bCs/>
              </w:rPr>
            </w:pPr>
            <w:r w:rsidRPr="00BA4CA8">
              <w:rPr>
                <w:rFonts w:ascii="Times New Roman" w:hAnsi="Times New Roman" w:cs="Times New Roman"/>
                <w:b/>
                <w:bCs/>
              </w:rPr>
              <w:t>Jogias erkölcs</w:t>
            </w:r>
            <w:r w:rsidR="00095DBA">
              <w:rPr>
                <w:rFonts w:ascii="Times New Roman" w:hAnsi="Times New Roman" w:cs="Times New Roman"/>
                <w:b/>
                <w:bCs/>
              </w:rPr>
              <w:t>;</w:t>
            </w:r>
            <w:r w:rsidR="00095DBA">
              <w:rPr>
                <w:rFonts w:ascii="Times New Roman" w:hAnsi="Times New Roman" w:cs="Times New Roman"/>
                <w:bCs/>
              </w:rPr>
              <w:t xml:space="preserve"> </w:t>
            </w:r>
            <w:r w:rsidR="00095DBA">
              <w:rPr>
                <w:rFonts w:ascii="Times New Roman" w:hAnsi="Times New Roman" w:cs="Times New Roman"/>
                <w:b/>
                <w:bCs/>
              </w:rPr>
              <w:t>j</w:t>
            </w:r>
            <w:r w:rsidRPr="00BA4CA8">
              <w:rPr>
                <w:rFonts w:ascii="Times New Roman" w:hAnsi="Times New Roman" w:cs="Times New Roman"/>
                <w:b/>
                <w:bCs/>
              </w:rPr>
              <w:t>ogok és szabadság</w:t>
            </w:r>
          </w:p>
          <w:p w14:paraId="230B13FF" w14:textId="6FFE431B" w:rsidR="00095DBA" w:rsidRPr="00095DBA" w:rsidRDefault="00DD79CB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Van-e erkölcsi jog a szabadsághoz? Ha nincsenek alapvető erkölcsi jogok, akkor hogyan értelmezhetjük az alapvető alkotmányos és emberi jogokat, ha nem úgy, mint ezek jogi megfelelőiként?</w:t>
            </w:r>
          </w:p>
          <w:p w14:paraId="192369D3" w14:textId="3D9BF4CC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2143B5A3" w14:textId="665DC08F" w:rsidR="00095DBA" w:rsidRDefault="00DD79CB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MF,</w:t>
            </w:r>
            <w:r w:rsidRPr="00714C23">
              <w:rPr>
                <w:rFonts w:ascii="Times New Roman" w:hAnsi="Times New Roman" w:cs="Times New Roman"/>
                <w:bCs/>
                <w:lang w:val="en-US"/>
              </w:rPr>
              <w:t xml:space="preserve"> Ch. 8: Rights-Based Moralities</w:t>
            </w:r>
          </w:p>
          <w:p w14:paraId="176DB24C" w14:textId="4160C9E2" w:rsidR="00DD79CB" w:rsidRDefault="00DD79CB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MF, </w:t>
            </w:r>
            <w:proofErr w:type="spellStart"/>
            <w:r w:rsidRPr="00BE37DE">
              <w:rPr>
                <w:rFonts w:ascii="Times New Roman" w:hAnsi="Times New Roman" w:cs="Times New Roman"/>
                <w:bCs/>
              </w:rPr>
              <w:t>Ch</w:t>
            </w:r>
            <w:proofErr w:type="spellEnd"/>
            <w:r w:rsidRPr="00BE37DE">
              <w:rPr>
                <w:rFonts w:ascii="Times New Roman" w:hAnsi="Times New Roman" w:cs="Times New Roman"/>
                <w:bCs/>
              </w:rPr>
              <w:t xml:space="preserve">. 10: </w:t>
            </w:r>
            <w:proofErr w:type="spellStart"/>
            <w:r w:rsidRPr="00BE37DE">
              <w:rPr>
                <w:rFonts w:ascii="Times New Roman" w:hAnsi="Times New Roman" w:cs="Times New Roman"/>
                <w:bCs/>
              </w:rPr>
              <w:t>Liberty</w:t>
            </w:r>
            <w:proofErr w:type="spellEnd"/>
            <w:r w:rsidRPr="00BE37DE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BE37DE">
              <w:rPr>
                <w:rFonts w:ascii="Times New Roman" w:hAnsi="Times New Roman" w:cs="Times New Roman"/>
                <w:bCs/>
              </w:rPr>
              <w:t>Rights</w:t>
            </w:r>
            <w:proofErr w:type="spellEnd"/>
          </w:p>
          <w:p w14:paraId="0F498610" w14:textId="77777777" w:rsidR="00B01586" w:rsidRPr="00BA4CA8" w:rsidRDefault="00B01586" w:rsidP="00B0158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A4CA8">
              <w:rPr>
                <w:rFonts w:ascii="Times New Roman" w:hAnsi="Times New Roman" w:cs="Times New Roman"/>
                <w:b/>
                <w:bCs/>
                <w:u w:val="single"/>
              </w:rPr>
              <w:t xml:space="preserve">IV. A szabadság értéke;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Raz </w:t>
            </w:r>
            <w:r w:rsidRPr="00BA4CA8">
              <w:rPr>
                <w:rFonts w:ascii="Times New Roman" w:hAnsi="Times New Roman" w:cs="Times New Roman"/>
                <w:b/>
                <w:bCs/>
                <w:u w:val="single"/>
              </w:rPr>
              <w:t>liberális értékelmélet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</w:t>
            </w:r>
          </w:p>
          <w:p w14:paraId="12A8E018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 w:rsidRPr="00BA4CA8">
              <w:rPr>
                <w:rFonts w:ascii="Times New Roman" w:hAnsi="Times New Roman" w:cs="Times New Roman"/>
                <w:b/>
                <w:bCs/>
              </w:rPr>
              <w:t>Jólét, autonómia</w:t>
            </w:r>
          </w:p>
          <w:p w14:paraId="73A9A8BF" w14:textId="77777777" w:rsidR="00B01586" w:rsidRDefault="00B01586" w:rsidP="00B01586">
            <w:pPr>
              <w:rPr>
                <w:rFonts w:ascii="Times New Roman" w:hAnsi="Times New Roman" w:cs="Times New Roman"/>
              </w:rPr>
            </w:pPr>
            <w:r w:rsidRPr="005B51C7">
              <w:rPr>
                <w:rFonts w:ascii="Times New Roman" w:hAnsi="Times New Roman" w:cs="Times New Roman"/>
              </w:rPr>
              <w:t>A jólét fogalma</w:t>
            </w:r>
            <w:r>
              <w:rPr>
                <w:rFonts w:ascii="Times New Roman" w:hAnsi="Times New Roman" w:cs="Times New Roman"/>
              </w:rPr>
              <w:t>, jólét és érdekek, jólét és erkölcs összefüggései.</w:t>
            </w:r>
          </w:p>
          <w:p w14:paraId="53AD6C43" w14:textId="3895DEC7" w:rsidR="00CC232B" w:rsidRDefault="00CC232B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Történeti, kontextualizáló kérdések: Milyen más jólét-felfogásokat ismer Raz-én kívül?</w:t>
            </w:r>
          </w:p>
          <w:p w14:paraId="7E9F8D87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4EBB91C9" w14:textId="42CE1FA4" w:rsidR="00B01586" w:rsidRPr="005B51C7" w:rsidRDefault="00B01586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12: Personal Well-Being</w:t>
            </w:r>
            <w:r>
              <w:rPr>
                <w:rFonts w:ascii="Times New Roman" w:hAnsi="Times New Roman" w:cs="Times New Roman"/>
              </w:rPr>
              <w:t xml:space="preserve"> – ezen belül </w:t>
            </w:r>
            <w:r>
              <w:rPr>
                <w:rFonts w:ascii="Times New Roman" w:hAnsi="Times New Roman" w:cs="Times New Roman"/>
                <w:b/>
                <w:bCs/>
              </w:rPr>
              <w:t>csak</w:t>
            </w:r>
            <w:r>
              <w:rPr>
                <w:rFonts w:ascii="Times New Roman" w:hAnsi="Times New Roman" w:cs="Times New Roman"/>
              </w:rPr>
              <w:t xml:space="preserve"> a 12.1 (</w:t>
            </w:r>
            <w:r w:rsidRPr="00714C23">
              <w:rPr>
                <w:rFonts w:ascii="Times New Roman" w:hAnsi="Times New Roman" w:cs="Times New Roman"/>
                <w:lang w:val="en-US"/>
              </w:rPr>
              <w:t>Personal Goods), 12.2. (Well-Being and Self-Interest), 12.6 (The Inseparability of Morals and Well-Being)</w:t>
            </w:r>
            <w:r w:rsidR="00714C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4C23">
              <w:rPr>
                <w:rFonts w:ascii="Times New Roman" w:hAnsi="Times New Roman" w:cs="Times New Roman"/>
              </w:rPr>
              <w:t>alfejezetek</w:t>
            </w:r>
            <w:r w:rsidRPr="00714C23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CD4A32A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 w:rsidRPr="00BA4CA8">
              <w:rPr>
                <w:rFonts w:ascii="Times New Roman" w:hAnsi="Times New Roman" w:cs="Times New Roman"/>
                <w:b/>
                <w:bCs/>
              </w:rPr>
              <w:t>Összemérhetetlenség és erkölcsi pluralizmus</w:t>
            </w:r>
          </w:p>
          <w:p w14:paraId="54843F40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liberális perfekcionista értékelmélete; mit jelent az értékek összemérhetetlensége, és mi a jelentősége?; az értékpluralizmus jelentése az az értékek összemérhetetlenségéhez fűződő kapcsolata; erkölcsi dilemmák és értékpluralizmus.</w:t>
            </w:r>
          </w:p>
          <w:p w14:paraId="009AF755" w14:textId="47F9D882" w:rsidR="00CC232B" w:rsidRDefault="00CC232B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Történeti, kontextualizáló kérdések: </w:t>
            </w:r>
            <w:r w:rsidR="00095DBA">
              <w:rPr>
                <w:rFonts w:ascii="Times New Roman" w:hAnsi="Times New Roman" w:cs="Times New Roman"/>
                <w:bCs/>
              </w:rPr>
              <w:t xml:space="preserve">Ismer-e más erkölcsi pluralista gondolkodókat? </w:t>
            </w:r>
            <w:r>
              <w:rPr>
                <w:rFonts w:ascii="Times New Roman" w:hAnsi="Times New Roman" w:cs="Times New Roman"/>
                <w:bCs/>
              </w:rPr>
              <w:t>Milyen meghatározó elméletalkotók vallanak erkölcsi monista (anti</w:t>
            </w:r>
            <w:r w:rsidR="00117D9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pluralista) elveket? </w:t>
            </w:r>
          </w:p>
          <w:p w14:paraId="4654A1B9" w14:textId="37CD167E" w:rsidR="00B21349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 w:rsidR="00B21349">
              <w:rPr>
                <w:rFonts w:ascii="Times New Roman" w:hAnsi="Times New Roman" w:cs="Times New Roman"/>
                <w:bCs/>
                <w:i/>
                <w:iCs/>
              </w:rPr>
              <w:t>ok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07B4E8B" w14:textId="17AB7523" w:rsidR="00B01586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13: Incommensurability</w:t>
            </w:r>
            <w:r>
              <w:rPr>
                <w:rFonts w:ascii="Times New Roman" w:hAnsi="Times New Roman" w:cs="Times New Roman"/>
              </w:rPr>
              <w:t xml:space="preserve"> – ezen belül </w:t>
            </w:r>
            <w:r w:rsidRPr="005B51C7">
              <w:rPr>
                <w:rFonts w:ascii="Times New Roman" w:hAnsi="Times New Roman" w:cs="Times New Roman"/>
                <w:b/>
                <w:bCs/>
              </w:rPr>
              <w:t>csak</w:t>
            </w:r>
            <w:r>
              <w:rPr>
                <w:rFonts w:ascii="Times New Roman" w:hAnsi="Times New Roman" w:cs="Times New Roman"/>
              </w:rPr>
              <w:t xml:space="preserve"> a </w:t>
            </w:r>
            <w:r w:rsidRPr="00714C23">
              <w:rPr>
                <w:rFonts w:ascii="Times New Roman" w:hAnsi="Times New Roman" w:cs="Times New Roman"/>
                <w:lang w:val="en-US"/>
              </w:rPr>
              <w:t>13.1 (The Concept), 13.2 (Incommensurability and Rough Equ</w:t>
            </w:r>
            <w:r w:rsidR="00714C23">
              <w:rPr>
                <w:rFonts w:ascii="Times New Roman" w:hAnsi="Times New Roman" w:cs="Times New Roman"/>
                <w:lang w:val="en-US"/>
              </w:rPr>
              <w:t>a</w:t>
            </w:r>
            <w:r w:rsidRPr="00714C23">
              <w:rPr>
                <w:rFonts w:ascii="Times New Roman" w:hAnsi="Times New Roman" w:cs="Times New Roman"/>
                <w:lang w:val="en-US"/>
              </w:rPr>
              <w:t>lity) és 13.7 (Moral Dilemmas)</w:t>
            </w:r>
            <w:r>
              <w:rPr>
                <w:rFonts w:ascii="Times New Roman" w:hAnsi="Times New Roman" w:cs="Times New Roman"/>
              </w:rPr>
              <w:t xml:space="preserve"> alfejezetek.</w:t>
            </w:r>
          </w:p>
          <w:p w14:paraId="45811199" w14:textId="77777777" w:rsidR="00B01586" w:rsidRPr="005B51C7" w:rsidRDefault="00B01586" w:rsidP="00B01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14: Autonomy and Pluralism</w:t>
            </w:r>
            <w:r>
              <w:rPr>
                <w:rFonts w:ascii="Times New Roman" w:hAnsi="Times New Roman" w:cs="Times New Roman"/>
              </w:rPr>
              <w:t xml:space="preserve"> – ezen belül </w:t>
            </w:r>
            <w:r>
              <w:rPr>
                <w:rFonts w:ascii="Times New Roman" w:hAnsi="Times New Roman" w:cs="Times New Roman"/>
                <w:b/>
                <w:bCs/>
              </w:rPr>
              <w:t>csak</w:t>
            </w:r>
            <w:r>
              <w:rPr>
                <w:rFonts w:ascii="Times New Roman" w:hAnsi="Times New Roman" w:cs="Times New Roman"/>
              </w:rPr>
              <w:t xml:space="preserve"> a </w:t>
            </w:r>
            <w:r w:rsidRPr="00714C23">
              <w:rPr>
                <w:rFonts w:ascii="Times New Roman" w:hAnsi="Times New Roman" w:cs="Times New Roman"/>
                <w:lang w:val="en-US"/>
              </w:rPr>
              <w:t>14.3 (The Value of Autonomy)</w:t>
            </w:r>
            <w:r>
              <w:rPr>
                <w:rFonts w:ascii="Times New Roman" w:hAnsi="Times New Roman" w:cs="Times New Roman"/>
              </w:rPr>
              <w:t xml:space="preserve"> és </w:t>
            </w:r>
            <w:r w:rsidRPr="00714C23">
              <w:rPr>
                <w:rFonts w:ascii="Times New Roman" w:hAnsi="Times New Roman" w:cs="Times New Roman"/>
                <w:lang w:val="en-US"/>
              </w:rPr>
              <w:t>14.4. (Value Pluralism</w:t>
            </w:r>
            <w:r>
              <w:rPr>
                <w:rFonts w:ascii="Times New Roman" w:hAnsi="Times New Roman" w:cs="Times New Roman"/>
              </w:rPr>
              <w:t>) alfejezetek.</w:t>
            </w:r>
          </w:p>
          <w:p w14:paraId="038CF207" w14:textId="77777777" w:rsidR="00B01586" w:rsidRDefault="00B01586" w:rsidP="00B01586">
            <w:pPr>
              <w:rPr>
                <w:rFonts w:ascii="Times New Roman" w:hAnsi="Times New Roman" w:cs="Times New Roman"/>
                <w:b/>
                <w:bCs/>
              </w:rPr>
            </w:pPr>
            <w:r w:rsidRPr="00BA4CA8">
              <w:rPr>
                <w:rFonts w:ascii="Times New Roman" w:hAnsi="Times New Roman" w:cs="Times New Roman"/>
                <w:b/>
                <w:bCs/>
              </w:rPr>
              <w:t>Szabadság és autonómia</w:t>
            </w:r>
          </w:p>
          <w:p w14:paraId="512DA90B" w14:textId="20F2B952" w:rsidR="00B01586" w:rsidRDefault="00B01586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kárelv tartalma és jelentősége a szabadelvű politikai filozófiában; a kárelv meghaladása; J. S. Mill vs. J. Raz liberalizmusai; a szabadság és az autonómia közötti különbség és összefüggés; tolerancia.</w:t>
            </w:r>
          </w:p>
          <w:p w14:paraId="4ED9202B" w14:textId="77777777" w:rsidR="00B01586" w:rsidRDefault="00B01586" w:rsidP="00B015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Olva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 w:rsidRPr="003F1579">
              <w:rPr>
                <w:rFonts w:ascii="Times New Roman" w:hAnsi="Times New Roman" w:cs="Times New Roman"/>
                <w:bCs/>
                <w:i/>
                <w:iCs/>
              </w:rPr>
              <w:t>mány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1F180194" w14:textId="0DFEDD4C" w:rsidR="00B3338D" w:rsidRPr="00B01586" w:rsidRDefault="00B01586" w:rsidP="00B0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MF, </w:t>
            </w:r>
            <w:r w:rsidRPr="00714C23">
              <w:rPr>
                <w:rFonts w:ascii="Times New Roman" w:hAnsi="Times New Roman" w:cs="Times New Roman"/>
                <w:lang w:val="en-US"/>
              </w:rPr>
              <w:t>Ch. 15: Freedom and Autonomy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94159B8" w14:textId="77777777" w:rsidR="009A5B08" w:rsidRPr="009610FD" w:rsidRDefault="009A5B08" w:rsidP="009A5B08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A5B08" w:rsidRPr="009610FD" w14:paraId="07B03A53" w14:textId="77777777" w:rsidTr="00C07735">
        <w:tc>
          <w:tcPr>
            <w:tcW w:w="9212" w:type="dxa"/>
          </w:tcPr>
          <w:p w14:paraId="2B1BA968" w14:textId="77777777" w:rsidR="009A5B08" w:rsidRPr="009610FD" w:rsidRDefault="009A5B08" w:rsidP="00C07735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9610FD">
              <w:rPr>
                <w:rFonts w:ascii="Times New Roman" w:hAnsi="Times New Roman" w:cs="Times New Roman"/>
                <w:b/>
              </w:rPr>
              <w:t>Számonkérési és értékelési rendszere</w:t>
            </w:r>
            <w:r w:rsidR="0015702F">
              <w:rPr>
                <w:rFonts w:ascii="Times New Roman" w:hAnsi="Times New Roman" w:cs="Times New Roman"/>
              </w:rPr>
              <w:t>:</w:t>
            </w:r>
          </w:p>
          <w:p w14:paraId="5F3ED225" w14:textId="65A32C8D" w:rsidR="00F04456" w:rsidRPr="009610FD" w:rsidRDefault="00891764" w:rsidP="00F04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04456" w:rsidRPr="009610FD">
              <w:rPr>
                <w:rFonts w:ascii="Times New Roman" w:hAnsi="Times New Roman" w:cs="Times New Roman"/>
              </w:rPr>
              <w:t xml:space="preserve">Rendszeres, </w:t>
            </w:r>
            <w:r w:rsidR="00F04456" w:rsidRPr="00B0739C">
              <w:rPr>
                <w:rFonts w:ascii="Times New Roman" w:hAnsi="Times New Roman" w:cs="Times New Roman"/>
                <w:b/>
                <w:bCs/>
              </w:rPr>
              <w:t>aktív</w:t>
            </w:r>
            <w:r w:rsidRPr="00B0739C">
              <w:rPr>
                <w:rFonts w:ascii="Times New Roman" w:hAnsi="Times New Roman" w:cs="Times New Roman"/>
                <w:b/>
                <w:bCs/>
              </w:rPr>
              <w:t>, felkészült</w:t>
            </w:r>
            <w:r w:rsidR="00F04456" w:rsidRPr="009610FD">
              <w:rPr>
                <w:rFonts w:ascii="Times New Roman" w:hAnsi="Times New Roman" w:cs="Times New Roman"/>
              </w:rPr>
              <w:t xml:space="preserve"> </w:t>
            </w:r>
            <w:r w:rsidR="003F1579">
              <w:rPr>
                <w:rFonts w:ascii="Times New Roman" w:hAnsi="Times New Roman" w:cs="Times New Roman"/>
              </w:rPr>
              <w:t xml:space="preserve">– azaz a szöveg </w:t>
            </w:r>
            <w:r w:rsidR="00B0739C">
              <w:rPr>
                <w:rFonts w:ascii="Times New Roman" w:hAnsi="Times New Roman" w:cs="Times New Roman"/>
              </w:rPr>
              <w:t xml:space="preserve">előzetes </w:t>
            </w:r>
            <w:r w:rsidR="003F1579">
              <w:rPr>
                <w:rFonts w:ascii="Times New Roman" w:hAnsi="Times New Roman" w:cs="Times New Roman"/>
              </w:rPr>
              <w:t xml:space="preserve">elolvasására épülő – </w:t>
            </w:r>
            <w:r w:rsidR="00F04456" w:rsidRPr="00891764">
              <w:rPr>
                <w:rFonts w:ascii="Times New Roman" w:hAnsi="Times New Roman" w:cs="Times New Roman"/>
                <w:b/>
                <w:bCs/>
              </w:rPr>
              <w:t>órai részvétel</w:t>
            </w:r>
            <w:r w:rsidR="00F04456" w:rsidRPr="009610FD">
              <w:rPr>
                <w:rFonts w:ascii="Times New Roman" w:hAnsi="Times New Roman" w:cs="Times New Roman"/>
              </w:rPr>
              <w:t xml:space="preserve">; rövid óraközi feladatok. A nem </w:t>
            </w:r>
            <w:r w:rsidR="008C4351">
              <w:rPr>
                <w:rFonts w:ascii="Times New Roman" w:hAnsi="Times New Roman" w:cs="Times New Roman"/>
              </w:rPr>
              <w:t xml:space="preserve">értett </w:t>
            </w:r>
            <w:r w:rsidR="00F04456" w:rsidRPr="009610FD">
              <w:rPr>
                <w:rFonts w:ascii="Times New Roman" w:hAnsi="Times New Roman" w:cs="Times New Roman"/>
              </w:rPr>
              <w:t xml:space="preserve">vagy nehezen értett szövegrészekre, fogalmakra, érvekre </w:t>
            </w:r>
            <w:r w:rsidR="008C4351">
              <w:rPr>
                <w:rFonts w:ascii="Times New Roman" w:hAnsi="Times New Roman" w:cs="Times New Roman"/>
              </w:rPr>
              <w:t xml:space="preserve">történő </w:t>
            </w:r>
            <w:r w:rsidR="00F04456" w:rsidRPr="009610FD">
              <w:rPr>
                <w:rFonts w:ascii="Times New Roman" w:hAnsi="Times New Roman" w:cs="Times New Roman"/>
              </w:rPr>
              <w:t>rákérdezés is aktív órai részvételnek számít</w:t>
            </w:r>
            <w:r w:rsidR="008C4351">
              <w:rPr>
                <w:rFonts w:ascii="Times New Roman" w:hAnsi="Times New Roman" w:cs="Times New Roman"/>
              </w:rPr>
              <w:t>, és minden résztvevő tanulási folyamatát segíti.</w:t>
            </w:r>
          </w:p>
          <w:p w14:paraId="25D74989" w14:textId="58F120EE" w:rsidR="00891764" w:rsidRDefault="00891764" w:rsidP="00F04456">
            <w:pPr>
              <w:jc w:val="both"/>
              <w:rPr>
                <w:rFonts w:ascii="Times New Roman" w:hAnsi="Times New Roman" w:cs="Times New Roman"/>
              </w:rPr>
            </w:pPr>
            <w:r w:rsidRPr="008917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B0739C">
              <w:rPr>
                <w:rFonts w:ascii="Times New Roman" w:hAnsi="Times New Roman" w:cs="Times New Roman"/>
              </w:rPr>
              <w:t xml:space="preserve"> a)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1764">
              <w:rPr>
                <w:rFonts w:ascii="Times New Roman" w:hAnsi="Times New Roman" w:cs="Times New Roman"/>
                <w:b/>
                <w:bCs/>
              </w:rPr>
              <w:t>Házi dolgozat</w:t>
            </w:r>
            <w:r>
              <w:rPr>
                <w:rFonts w:ascii="Times New Roman" w:hAnsi="Times New Roman" w:cs="Times New Roman"/>
              </w:rPr>
              <w:t xml:space="preserve"> írása és benyújtása, 1</w:t>
            </w:r>
            <w:r w:rsidR="00F513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 szó terjedelemben</w:t>
            </w:r>
            <w:r w:rsidR="00585976">
              <w:rPr>
                <w:rFonts w:ascii="Times New Roman" w:hAnsi="Times New Roman" w:cs="Times New Roman"/>
              </w:rPr>
              <w:t xml:space="preserve"> – ez </w:t>
            </w:r>
            <w:r w:rsidR="00F51309">
              <w:rPr>
                <w:rFonts w:ascii="Times New Roman" w:hAnsi="Times New Roman" w:cs="Times New Roman"/>
              </w:rPr>
              <w:t xml:space="preserve">kb. </w:t>
            </w:r>
            <w:r w:rsidR="00585976">
              <w:rPr>
                <w:rFonts w:ascii="Times New Roman" w:hAnsi="Times New Roman" w:cs="Times New Roman"/>
              </w:rPr>
              <w:t>4</w:t>
            </w:r>
            <w:r w:rsidR="00F51309">
              <w:rPr>
                <w:rFonts w:ascii="Times New Roman" w:hAnsi="Times New Roman" w:cs="Times New Roman"/>
              </w:rPr>
              <w:t xml:space="preserve"> </w:t>
            </w:r>
            <w:r w:rsidR="00585976">
              <w:rPr>
                <w:rFonts w:ascii="Times New Roman" w:hAnsi="Times New Roman" w:cs="Times New Roman"/>
              </w:rPr>
              <w:t>oldalnyi szöveg (1,5-es sortáv, Times 12pt)</w:t>
            </w:r>
            <w:r>
              <w:rPr>
                <w:rFonts w:ascii="Times New Roman" w:hAnsi="Times New Roman" w:cs="Times New Roman"/>
              </w:rPr>
              <w:t>. (Filozófia MA hallgatóknak 2</w:t>
            </w:r>
            <w:r w:rsidR="00F513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00 szó terjedelemben.) </w:t>
            </w:r>
            <w:r w:rsidRPr="00B0739C">
              <w:rPr>
                <w:rFonts w:ascii="Times New Roman" w:hAnsi="Times New Roman" w:cs="Times New Roman"/>
              </w:rPr>
              <w:t>A dolgozathoz az oktató legalább két témát ajánl, amelyek közül legalább az egyik valamilyen konkrét, valós vagy hipotetikus eset</w:t>
            </w:r>
            <w:r w:rsidR="00B0739C" w:rsidRPr="00B0739C">
              <w:rPr>
                <w:rFonts w:ascii="Times New Roman" w:hAnsi="Times New Roman" w:cs="Times New Roman"/>
              </w:rPr>
              <w:t>, gyakorlati probléma</w:t>
            </w:r>
            <w:r w:rsidRPr="00B0739C">
              <w:rPr>
                <w:rFonts w:ascii="Times New Roman" w:hAnsi="Times New Roman" w:cs="Times New Roman"/>
              </w:rPr>
              <w:t xml:space="preserve"> elemzése a kurzuson átvett olvasmányok és filozófiai szempontok alapján. </w:t>
            </w:r>
            <w:r w:rsidR="00585976" w:rsidRPr="00B0739C">
              <w:rPr>
                <w:rFonts w:ascii="Times New Roman" w:hAnsi="Times New Roman" w:cs="Times New Roman"/>
              </w:rPr>
              <w:t xml:space="preserve">A hallgató ezek körül is választhat; ebben az esetben nem szükséges (de természetesen lehetséges) előzetes konzultáció a dolgozat benyújtása előtt. </w:t>
            </w:r>
            <w:r w:rsidRPr="00B0739C">
              <w:rPr>
                <w:rFonts w:ascii="Times New Roman" w:hAnsi="Times New Roman" w:cs="Times New Roman"/>
              </w:rPr>
              <w:t>Más témát is lehet választani az ajánlottakon kívül: ebben az esetben az oktató jóváhagyása szükséges</w:t>
            </w:r>
            <w:r w:rsidR="00585976" w:rsidRPr="00B0739C">
              <w:rPr>
                <w:rFonts w:ascii="Times New Roman" w:hAnsi="Times New Roman" w:cs="Times New Roman"/>
              </w:rPr>
              <w:t>; a témaötletekről a félév során bármikor lehet konzultálni az oktatóval, de legkésőbb a dolgozat benyújtási határideje előtt egy héttel</w:t>
            </w:r>
            <w:r w:rsidRPr="00B0739C">
              <w:rPr>
                <w:rFonts w:ascii="Times New Roman" w:hAnsi="Times New Roman" w:cs="Times New Roman"/>
              </w:rPr>
              <w:t>.</w:t>
            </w:r>
          </w:p>
          <w:p w14:paraId="0518EEAC" w14:textId="2888FC66" w:rsidR="00B0739C" w:rsidRDefault="00B0739C" w:rsidP="00F04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dolgozat benyújtásának határideje az utolsó kurzusalkalom napjának vége (éjfél). A dolgozatot a Canvas e-learning rendszerben kell benyújtani.</w:t>
            </w:r>
          </w:p>
          <w:p w14:paraId="0810CDB4" w14:textId="78A09E5B" w:rsidR="009A5B08" w:rsidRPr="009610FD" w:rsidRDefault="00B0739C" w:rsidP="00F04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="002355DC">
              <w:rPr>
                <w:rFonts w:ascii="Times New Roman" w:hAnsi="Times New Roman" w:cs="Times New Roman"/>
              </w:rPr>
              <w:t xml:space="preserve">Az alapképzésben résztvevő hallgatók </w:t>
            </w:r>
            <w:r w:rsidR="002355DC">
              <w:rPr>
                <w:rFonts w:ascii="Times New Roman" w:hAnsi="Times New Roman" w:cs="Times New Roman"/>
                <w:b/>
                <w:bCs/>
              </w:rPr>
              <w:t>kiválthatják a dolgozatot</w:t>
            </w:r>
            <w:r w:rsidR="002355DC">
              <w:rPr>
                <w:rFonts w:ascii="Times New Roman" w:hAnsi="Times New Roman" w:cs="Times New Roman"/>
              </w:rPr>
              <w:t xml:space="preserve"> egy </w:t>
            </w:r>
            <w:r w:rsidR="002355DC" w:rsidRPr="002355DC">
              <w:rPr>
                <w:rFonts w:ascii="Times New Roman" w:hAnsi="Times New Roman" w:cs="Times New Roman"/>
                <w:b/>
                <w:bCs/>
              </w:rPr>
              <w:t>10 (tíz) perces prezentáció</w:t>
            </w:r>
            <w:r w:rsidR="002355DC">
              <w:rPr>
                <w:rFonts w:ascii="Times New Roman" w:hAnsi="Times New Roman" w:cs="Times New Roman"/>
              </w:rPr>
              <w:t>val, amelyben Raz elméletének alkalmazására tesznek kísérletet. Az alkalmazás azt jelenti, hogy a prezentáció egy, a kurzus olvasmányai között tárgyalt elméleti probléma konkrét, gyakorlati tétjét mutatja be: például egy politikai vagy erkölcsi problémát elemez Raz szemszögéből. A prezentáció tehát nem csak összefoglal, hanem értelmez, továbbgondol egy filozófiai problémát – és egyben vitaindító kérdéseket is feltesz. Másképp</w:t>
            </w:r>
            <w:r w:rsidR="00714C23">
              <w:rPr>
                <w:rFonts w:ascii="Times New Roman" w:hAnsi="Times New Roman" w:cs="Times New Roman"/>
              </w:rPr>
              <w:t>:</w:t>
            </w:r>
            <w:r w:rsidR="002355DC">
              <w:rPr>
                <w:rFonts w:ascii="Times New Roman" w:hAnsi="Times New Roman" w:cs="Times New Roman"/>
              </w:rPr>
              <w:t xml:space="preserve"> az alkalmazás nem „egyirányú”, az elmélettől az alkalmazás felé, hanem az a célja, hogy magáról az alkalmazandó elméletről is tanuljunk valamit, esetleg kritizáljuk az alkalmazás segítségével. A prezentációt vita követi: beágyazódik az óra szerkezetébe, nem pedig elszigetelt időtöltés, amelynek a többiek puszta elszenvedői.</w:t>
            </w:r>
          </w:p>
        </w:tc>
      </w:tr>
    </w:tbl>
    <w:p w14:paraId="0EBA4405" w14:textId="77777777" w:rsidR="009A5B08" w:rsidRPr="009610FD" w:rsidRDefault="009A5B08" w:rsidP="009A5B08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A5B08" w:rsidRPr="009610FD" w14:paraId="3C8EF04B" w14:textId="77777777" w:rsidTr="00C07735">
        <w:tc>
          <w:tcPr>
            <w:tcW w:w="9212" w:type="dxa"/>
          </w:tcPr>
          <w:p w14:paraId="1AD01A55" w14:textId="77777777" w:rsidR="009A5B08" w:rsidRPr="009610FD" w:rsidRDefault="009A5B08" w:rsidP="00C07735">
            <w:pPr>
              <w:rPr>
                <w:rFonts w:ascii="Times New Roman" w:hAnsi="Times New Roman" w:cs="Times New Roman"/>
                <w:b/>
              </w:rPr>
            </w:pPr>
            <w:r w:rsidRPr="009610FD">
              <w:rPr>
                <w:rFonts w:ascii="Times New Roman" w:hAnsi="Times New Roman" w:cs="Times New Roman"/>
                <w:b/>
              </w:rPr>
              <w:t xml:space="preserve">Előzetes irodalom: </w:t>
            </w:r>
            <w:r w:rsidRPr="009610FD">
              <w:rPr>
                <w:rFonts w:ascii="Times New Roman" w:hAnsi="Times New Roman" w:cs="Times New Roman"/>
              </w:rPr>
              <w:t xml:space="preserve">ld. a tematikánál feljebb. </w:t>
            </w:r>
          </w:p>
        </w:tc>
      </w:tr>
    </w:tbl>
    <w:p w14:paraId="52A536AD" w14:textId="77777777" w:rsidR="009A5B08" w:rsidRPr="009610FD" w:rsidRDefault="009A5B08">
      <w:pPr>
        <w:rPr>
          <w:rFonts w:ascii="Times New Roman" w:hAnsi="Times New Roman" w:cs="Times New Roman"/>
          <w:b/>
        </w:rPr>
      </w:pPr>
    </w:p>
    <w:sectPr w:rsidR="009A5B08" w:rsidRPr="009610FD" w:rsidSect="00F76F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2F46" w14:textId="77777777" w:rsidR="00F76FF3" w:rsidRDefault="00F76FF3" w:rsidP="0015702F">
      <w:pPr>
        <w:spacing w:after="0" w:line="240" w:lineRule="auto"/>
      </w:pPr>
      <w:r>
        <w:separator/>
      </w:r>
    </w:p>
  </w:endnote>
  <w:endnote w:type="continuationSeparator" w:id="0">
    <w:p w14:paraId="5551A7A2" w14:textId="77777777" w:rsidR="00F76FF3" w:rsidRDefault="00F76FF3" w:rsidP="0015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87567"/>
      <w:docPartObj>
        <w:docPartGallery w:val="Page Numbers (Bottom of Page)"/>
        <w:docPartUnique/>
      </w:docPartObj>
    </w:sdtPr>
    <w:sdtContent>
      <w:p w14:paraId="45BD7E95" w14:textId="77777777" w:rsidR="00573A99" w:rsidRDefault="00573A99" w:rsidP="0015702F">
        <w:pPr>
          <w:pStyle w:val="llb"/>
          <w:jc w:val="center"/>
        </w:pPr>
        <w:r w:rsidRPr="0015702F">
          <w:rPr>
            <w:rFonts w:ascii="Times New Roman" w:hAnsi="Times New Roman" w:cs="Times New Roman"/>
          </w:rPr>
          <w:fldChar w:fldCharType="begin"/>
        </w:r>
        <w:r w:rsidRPr="0015702F">
          <w:rPr>
            <w:rFonts w:ascii="Times New Roman" w:hAnsi="Times New Roman" w:cs="Times New Roman"/>
          </w:rPr>
          <w:instrText xml:space="preserve"> PAGE   \* MERGEFORMAT </w:instrText>
        </w:r>
        <w:r w:rsidRPr="001570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1570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59C8" w14:textId="77777777" w:rsidR="00F76FF3" w:rsidRDefault="00F76FF3" w:rsidP="0015702F">
      <w:pPr>
        <w:spacing w:after="0" w:line="240" w:lineRule="auto"/>
      </w:pPr>
      <w:r>
        <w:separator/>
      </w:r>
    </w:p>
  </w:footnote>
  <w:footnote w:type="continuationSeparator" w:id="0">
    <w:p w14:paraId="31B6B3E2" w14:textId="77777777" w:rsidR="00F76FF3" w:rsidRDefault="00F76FF3" w:rsidP="0015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A1C"/>
    <w:multiLevelType w:val="hybridMultilevel"/>
    <w:tmpl w:val="D6C26F6E"/>
    <w:lvl w:ilvl="0" w:tplc="040E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70449FB"/>
    <w:multiLevelType w:val="hybridMultilevel"/>
    <w:tmpl w:val="81CE2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433"/>
    <w:multiLevelType w:val="hybridMultilevel"/>
    <w:tmpl w:val="51408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6C9"/>
    <w:multiLevelType w:val="hybridMultilevel"/>
    <w:tmpl w:val="965E4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45C"/>
    <w:multiLevelType w:val="hybridMultilevel"/>
    <w:tmpl w:val="3E524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899"/>
    <w:multiLevelType w:val="hybridMultilevel"/>
    <w:tmpl w:val="F702B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8B2"/>
    <w:multiLevelType w:val="hybridMultilevel"/>
    <w:tmpl w:val="70F6E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162"/>
    <w:multiLevelType w:val="hybridMultilevel"/>
    <w:tmpl w:val="67407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0DE8"/>
    <w:multiLevelType w:val="hybridMultilevel"/>
    <w:tmpl w:val="7B329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ACC"/>
    <w:multiLevelType w:val="hybridMultilevel"/>
    <w:tmpl w:val="6F1C1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0C73"/>
    <w:multiLevelType w:val="hybridMultilevel"/>
    <w:tmpl w:val="6E80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7208"/>
    <w:multiLevelType w:val="hybridMultilevel"/>
    <w:tmpl w:val="B686B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3B21"/>
    <w:multiLevelType w:val="hybridMultilevel"/>
    <w:tmpl w:val="676C1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3A18"/>
    <w:multiLevelType w:val="hybridMultilevel"/>
    <w:tmpl w:val="D7B83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AF0"/>
    <w:multiLevelType w:val="hybridMultilevel"/>
    <w:tmpl w:val="51BAA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947"/>
    <w:multiLevelType w:val="hybridMultilevel"/>
    <w:tmpl w:val="278EB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0320"/>
    <w:multiLevelType w:val="hybridMultilevel"/>
    <w:tmpl w:val="02A60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D7CD8"/>
    <w:multiLevelType w:val="hybridMultilevel"/>
    <w:tmpl w:val="84CC2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4A81"/>
    <w:multiLevelType w:val="hybridMultilevel"/>
    <w:tmpl w:val="D27C8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26704"/>
    <w:multiLevelType w:val="hybridMultilevel"/>
    <w:tmpl w:val="968E5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73830"/>
    <w:multiLevelType w:val="hybridMultilevel"/>
    <w:tmpl w:val="ABDA5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637E85"/>
    <w:multiLevelType w:val="hybridMultilevel"/>
    <w:tmpl w:val="B3821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53F9C"/>
    <w:multiLevelType w:val="hybridMultilevel"/>
    <w:tmpl w:val="B3043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4B2"/>
    <w:multiLevelType w:val="hybridMultilevel"/>
    <w:tmpl w:val="9306C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644CE"/>
    <w:multiLevelType w:val="hybridMultilevel"/>
    <w:tmpl w:val="E83E2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677F"/>
    <w:multiLevelType w:val="hybridMultilevel"/>
    <w:tmpl w:val="8DAEA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02397"/>
    <w:multiLevelType w:val="hybridMultilevel"/>
    <w:tmpl w:val="112C4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47E84"/>
    <w:multiLevelType w:val="hybridMultilevel"/>
    <w:tmpl w:val="B70E3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56D6"/>
    <w:multiLevelType w:val="hybridMultilevel"/>
    <w:tmpl w:val="231EA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9783">
    <w:abstractNumId w:val="24"/>
  </w:num>
  <w:num w:numId="2" w16cid:durableId="130369440">
    <w:abstractNumId w:val="12"/>
  </w:num>
  <w:num w:numId="3" w16cid:durableId="1820225083">
    <w:abstractNumId w:val="20"/>
  </w:num>
  <w:num w:numId="4" w16cid:durableId="4139956">
    <w:abstractNumId w:val="10"/>
  </w:num>
  <w:num w:numId="5" w16cid:durableId="225380334">
    <w:abstractNumId w:val="11"/>
  </w:num>
  <w:num w:numId="6" w16cid:durableId="1643584259">
    <w:abstractNumId w:val="25"/>
  </w:num>
  <w:num w:numId="7" w16cid:durableId="1337078076">
    <w:abstractNumId w:val="1"/>
  </w:num>
  <w:num w:numId="8" w16cid:durableId="1195117032">
    <w:abstractNumId w:val="21"/>
  </w:num>
  <w:num w:numId="9" w16cid:durableId="1024089192">
    <w:abstractNumId w:val="4"/>
  </w:num>
  <w:num w:numId="10" w16cid:durableId="49039520">
    <w:abstractNumId w:val="5"/>
  </w:num>
  <w:num w:numId="11" w16cid:durableId="287318634">
    <w:abstractNumId w:val="17"/>
  </w:num>
  <w:num w:numId="12" w16cid:durableId="423763689">
    <w:abstractNumId w:val="15"/>
  </w:num>
  <w:num w:numId="13" w16cid:durableId="559094315">
    <w:abstractNumId w:val="16"/>
  </w:num>
  <w:num w:numId="14" w16cid:durableId="1441952215">
    <w:abstractNumId w:val="28"/>
  </w:num>
  <w:num w:numId="15" w16cid:durableId="364642346">
    <w:abstractNumId w:val="27"/>
  </w:num>
  <w:num w:numId="16" w16cid:durableId="619381301">
    <w:abstractNumId w:val="6"/>
  </w:num>
  <w:num w:numId="17" w16cid:durableId="606692412">
    <w:abstractNumId w:val="13"/>
  </w:num>
  <w:num w:numId="18" w16cid:durableId="28454182">
    <w:abstractNumId w:val="22"/>
  </w:num>
  <w:num w:numId="19" w16cid:durableId="799759981">
    <w:abstractNumId w:val="9"/>
  </w:num>
  <w:num w:numId="20" w16cid:durableId="1559974671">
    <w:abstractNumId w:val="26"/>
  </w:num>
  <w:num w:numId="21" w16cid:durableId="259678162">
    <w:abstractNumId w:val="3"/>
  </w:num>
  <w:num w:numId="22" w16cid:durableId="176189951">
    <w:abstractNumId w:val="23"/>
  </w:num>
  <w:num w:numId="23" w16cid:durableId="621153640">
    <w:abstractNumId w:val="2"/>
  </w:num>
  <w:num w:numId="24" w16cid:durableId="834029653">
    <w:abstractNumId w:val="7"/>
  </w:num>
  <w:num w:numId="25" w16cid:durableId="423190603">
    <w:abstractNumId w:val="18"/>
  </w:num>
  <w:num w:numId="26" w16cid:durableId="1592740395">
    <w:abstractNumId w:val="19"/>
  </w:num>
  <w:num w:numId="27" w16cid:durableId="130632849">
    <w:abstractNumId w:val="8"/>
  </w:num>
  <w:num w:numId="28" w16cid:durableId="1878660621">
    <w:abstractNumId w:val="0"/>
  </w:num>
  <w:num w:numId="29" w16cid:durableId="965698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79"/>
    <w:rsid w:val="00006EC3"/>
    <w:rsid w:val="00007B00"/>
    <w:rsid w:val="0002413E"/>
    <w:rsid w:val="00037C3C"/>
    <w:rsid w:val="00050451"/>
    <w:rsid w:val="00062406"/>
    <w:rsid w:val="00070902"/>
    <w:rsid w:val="00076845"/>
    <w:rsid w:val="00091218"/>
    <w:rsid w:val="00094AA1"/>
    <w:rsid w:val="00095DBA"/>
    <w:rsid w:val="000D1020"/>
    <w:rsid w:val="000F0C0D"/>
    <w:rsid w:val="000F49A1"/>
    <w:rsid w:val="00102090"/>
    <w:rsid w:val="001123D3"/>
    <w:rsid w:val="00117D96"/>
    <w:rsid w:val="001332E3"/>
    <w:rsid w:val="00142952"/>
    <w:rsid w:val="0015702F"/>
    <w:rsid w:val="001651F0"/>
    <w:rsid w:val="001665EA"/>
    <w:rsid w:val="001863DA"/>
    <w:rsid w:val="00190E39"/>
    <w:rsid w:val="001C1F46"/>
    <w:rsid w:val="001C2295"/>
    <w:rsid w:val="001E6E1C"/>
    <w:rsid w:val="00202E04"/>
    <w:rsid w:val="00235584"/>
    <w:rsid w:val="002355DC"/>
    <w:rsid w:val="0024622C"/>
    <w:rsid w:val="00251763"/>
    <w:rsid w:val="00252E44"/>
    <w:rsid w:val="002619F6"/>
    <w:rsid w:val="00293145"/>
    <w:rsid w:val="002A7646"/>
    <w:rsid w:val="002A7A79"/>
    <w:rsid w:val="002B1813"/>
    <w:rsid w:val="002B7DEE"/>
    <w:rsid w:val="002E7156"/>
    <w:rsid w:val="002F555C"/>
    <w:rsid w:val="00301334"/>
    <w:rsid w:val="003166A6"/>
    <w:rsid w:val="00361048"/>
    <w:rsid w:val="0036448F"/>
    <w:rsid w:val="00382B6C"/>
    <w:rsid w:val="003975B8"/>
    <w:rsid w:val="003C2C79"/>
    <w:rsid w:val="003F1579"/>
    <w:rsid w:val="003F7494"/>
    <w:rsid w:val="004346A6"/>
    <w:rsid w:val="00461110"/>
    <w:rsid w:val="00461143"/>
    <w:rsid w:val="00487146"/>
    <w:rsid w:val="004A0949"/>
    <w:rsid w:val="004A4B03"/>
    <w:rsid w:val="004B33B1"/>
    <w:rsid w:val="004C062B"/>
    <w:rsid w:val="004C50F9"/>
    <w:rsid w:val="004D2AF4"/>
    <w:rsid w:val="004E10EE"/>
    <w:rsid w:val="004E57D0"/>
    <w:rsid w:val="00554736"/>
    <w:rsid w:val="00557A36"/>
    <w:rsid w:val="0056466D"/>
    <w:rsid w:val="00566707"/>
    <w:rsid w:val="0057189F"/>
    <w:rsid w:val="00573A99"/>
    <w:rsid w:val="005757E2"/>
    <w:rsid w:val="00585260"/>
    <w:rsid w:val="00585976"/>
    <w:rsid w:val="0059763B"/>
    <w:rsid w:val="005A5880"/>
    <w:rsid w:val="005E25F9"/>
    <w:rsid w:val="005F745A"/>
    <w:rsid w:val="006131A8"/>
    <w:rsid w:val="0062250B"/>
    <w:rsid w:val="00690884"/>
    <w:rsid w:val="00692FD8"/>
    <w:rsid w:val="006E2C8C"/>
    <w:rsid w:val="006E415E"/>
    <w:rsid w:val="006F7984"/>
    <w:rsid w:val="00714C23"/>
    <w:rsid w:val="00722482"/>
    <w:rsid w:val="00747A76"/>
    <w:rsid w:val="00755D49"/>
    <w:rsid w:val="00755F4E"/>
    <w:rsid w:val="00772132"/>
    <w:rsid w:val="0079719D"/>
    <w:rsid w:val="007B00BB"/>
    <w:rsid w:val="007C5F63"/>
    <w:rsid w:val="007E16DA"/>
    <w:rsid w:val="007E58CC"/>
    <w:rsid w:val="007F776C"/>
    <w:rsid w:val="00852695"/>
    <w:rsid w:val="00891764"/>
    <w:rsid w:val="008B6ECD"/>
    <w:rsid w:val="008C341E"/>
    <w:rsid w:val="008C432C"/>
    <w:rsid w:val="008C4351"/>
    <w:rsid w:val="008D3915"/>
    <w:rsid w:val="008F5662"/>
    <w:rsid w:val="009362F7"/>
    <w:rsid w:val="0093642B"/>
    <w:rsid w:val="009375D2"/>
    <w:rsid w:val="0095254B"/>
    <w:rsid w:val="009610FD"/>
    <w:rsid w:val="00991085"/>
    <w:rsid w:val="009A27B6"/>
    <w:rsid w:val="009A5B08"/>
    <w:rsid w:val="009C1A05"/>
    <w:rsid w:val="009C531C"/>
    <w:rsid w:val="009F4264"/>
    <w:rsid w:val="009F4448"/>
    <w:rsid w:val="00A3505E"/>
    <w:rsid w:val="00A41E33"/>
    <w:rsid w:val="00A6440B"/>
    <w:rsid w:val="00AA310E"/>
    <w:rsid w:val="00AA73E9"/>
    <w:rsid w:val="00AB154D"/>
    <w:rsid w:val="00AD0D81"/>
    <w:rsid w:val="00AD172D"/>
    <w:rsid w:val="00AD7E88"/>
    <w:rsid w:val="00AF5824"/>
    <w:rsid w:val="00AF747D"/>
    <w:rsid w:val="00B01586"/>
    <w:rsid w:val="00B0739C"/>
    <w:rsid w:val="00B21349"/>
    <w:rsid w:val="00B24EA2"/>
    <w:rsid w:val="00B3338D"/>
    <w:rsid w:val="00B360B2"/>
    <w:rsid w:val="00B766BF"/>
    <w:rsid w:val="00B808C1"/>
    <w:rsid w:val="00BA204A"/>
    <w:rsid w:val="00BB2D83"/>
    <w:rsid w:val="00BB3688"/>
    <w:rsid w:val="00BE0A0F"/>
    <w:rsid w:val="00BE0E1B"/>
    <w:rsid w:val="00BE37DE"/>
    <w:rsid w:val="00BE438E"/>
    <w:rsid w:val="00BF35B5"/>
    <w:rsid w:val="00C07735"/>
    <w:rsid w:val="00C4086C"/>
    <w:rsid w:val="00C42B94"/>
    <w:rsid w:val="00C47412"/>
    <w:rsid w:val="00C77A46"/>
    <w:rsid w:val="00C82129"/>
    <w:rsid w:val="00C82305"/>
    <w:rsid w:val="00CA11CF"/>
    <w:rsid w:val="00CC0847"/>
    <w:rsid w:val="00CC092C"/>
    <w:rsid w:val="00CC232B"/>
    <w:rsid w:val="00CD3E96"/>
    <w:rsid w:val="00CE73D8"/>
    <w:rsid w:val="00D03B06"/>
    <w:rsid w:val="00D3372C"/>
    <w:rsid w:val="00D33745"/>
    <w:rsid w:val="00D614A9"/>
    <w:rsid w:val="00D701D8"/>
    <w:rsid w:val="00D73EDC"/>
    <w:rsid w:val="00DA1AA3"/>
    <w:rsid w:val="00DA7DC6"/>
    <w:rsid w:val="00DB5B2E"/>
    <w:rsid w:val="00DD50FD"/>
    <w:rsid w:val="00DD79CB"/>
    <w:rsid w:val="00DE1554"/>
    <w:rsid w:val="00E106EC"/>
    <w:rsid w:val="00E4709B"/>
    <w:rsid w:val="00E7606C"/>
    <w:rsid w:val="00EA2B4A"/>
    <w:rsid w:val="00EA4215"/>
    <w:rsid w:val="00EB30F7"/>
    <w:rsid w:val="00ED57EA"/>
    <w:rsid w:val="00EE3448"/>
    <w:rsid w:val="00EE3B6B"/>
    <w:rsid w:val="00EE7DA6"/>
    <w:rsid w:val="00F0185C"/>
    <w:rsid w:val="00F01916"/>
    <w:rsid w:val="00F04456"/>
    <w:rsid w:val="00F05FE7"/>
    <w:rsid w:val="00F15F37"/>
    <w:rsid w:val="00F16435"/>
    <w:rsid w:val="00F33A3B"/>
    <w:rsid w:val="00F50B24"/>
    <w:rsid w:val="00F51309"/>
    <w:rsid w:val="00F71BD3"/>
    <w:rsid w:val="00F7629B"/>
    <w:rsid w:val="00F76FF3"/>
    <w:rsid w:val="00F824D4"/>
    <w:rsid w:val="00F87EFB"/>
    <w:rsid w:val="00F91EDC"/>
    <w:rsid w:val="00F92C2F"/>
    <w:rsid w:val="00FB5589"/>
    <w:rsid w:val="00FC1C1E"/>
    <w:rsid w:val="00FD237A"/>
    <w:rsid w:val="00FD28BD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AE65"/>
  <w15:docId w15:val="{41D858B2-0AAE-42F4-9167-B3D22A7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2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3ED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54736"/>
    <w:rPr>
      <w:b/>
      <w:bCs/>
    </w:rPr>
  </w:style>
  <w:style w:type="character" w:styleId="Hiperhivatkozs">
    <w:name w:val="Hyperlink"/>
    <w:basedOn w:val="Bekezdsalapbettpusa"/>
    <w:uiPriority w:val="99"/>
    <w:rsid w:val="00050451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A5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A5B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nk">
    <w:name w:val="link"/>
    <w:basedOn w:val="Bekezdsalapbettpusa"/>
    <w:rsid w:val="009A5B08"/>
    <w:rPr>
      <w:rFonts w:cs="Times New Roman"/>
    </w:rPr>
  </w:style>
  <w:style w:type="character" w:styleId="Kiemels">
    <w:name w:val="Emphasis"/>
    <w:basedOn w:val="Bekezdsalapbettpusa"/>
    <w:uiPriority w:val="20"/>
    <w:qFormat/>
    <w:rsid w:val="009A5B08"/>
    <w:rPr>
      <w:rFonts w:cs="Times New Roman"/>
      <w:i/>
      <w:iCs/>
    </w:rPr>
  </w:style>
  <w:style w:type="character" w:customStyle="1" w:styleId="tablerowdata">
    <w:name w:val="tablerowdata"/>
    <w:basedOn w:val="Bekezdsalapbettpusa"/>
    <w:rsid w:val="009A5B08"/>
  </w:style>
  <w:style w:type="paragraph" w:styleId="lfej">
    <w:name w:val="header"/>
    <w:basedOn w:val="Norml"/>
    <w:link w:val="lfejChar"/>
    <w:uiPriority w:val="99"/>
    <w:semiHidden/>
    <w:unhideWhenUsed/>
    <w:rsid w:val="0015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702F"/>
  </w:style>
  <w:style w:type="paragraph" w:styleId="llb">
    <w:name w:val="footer"/>
    <w:basedOn w:val="Norml"/>
    <w:link w:val="llbChar"/>
    <w:uiPriority w:val="99"/>
    <w:unhideWhenUsed/>
    <w:rsid w:val="0015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02F"/>
  </w:style>
  <w:style w:type="character" w:styleId="Feloldatlanmegemlts">
    <w:name w:val="Unresolved Mention"/>
    <w:basedOn w:val="Bekezdsalapbettpusa"/>
    <w:uiPriority w:val="99"/>
    <w:semiHidden/>
    <w:unhideWhenUsed/>
    <w:rsid w:val="0039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tatesman.com/ideas/2022/05/philosophys-gentle-gia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ai.tv/articles/the-legacy-of-joseph-raz-auid-2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publicdiscourse.com/2022/06/83065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982B-0FB3-495C-8E2E-B9573144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</Pages>
  <Words>1580</Words>
  <Characters>10903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Mráz Attila</dc:creator>
  <cp:keywords/>
  <dc:description/>
  <cp:lastModifiedBy>Dr. Mráz Attila</cp:lastModifiedBy>
  <cp:revision>19</cp:revision>
  <cp:lastPrinted>2022-01-27T17:04:00Z</cp:lastPrinted>
  <dcterms:created xsi:type="dcterms:W3CDTF">2023-12-22T08:24:00Z</dcterms:created>
  <dcterms:modified xsi:type="dcterms:W3CDTF">2024-01-09T15:11:00Z</dcterms:modified>
</cp:coreProperties>
</file>