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3F8F8A" w14:textId="77777777" w:rsidR="00943090" w:rsidRDefault="00943090" w:rsidP="0094309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43090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ume</w:t>
      </w:r>
      <w:r w:rsidRPr="00943090">
        <w:rPr>
          <w:rFonts w:ascii="Times New Roman" w:hAnsi="Times New Roman" w:cs="Times New Roman"/>
          <w:sz w:val="24"/>
          <w:szCs w:val="24"/>
        </w:rPr>
        <w:t xml:space="preserve"> szövegelemző szeminárium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94309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EED34E" w14:textId="1D44D912" w:rsidR="00D92EF9" w:rsidRDefault="00943090" w:rsidP="0094309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43090">
        <w:rPr>
          <w:rFonts w:ascii="Times New Roman" w:hAnsi="Times New Roman" w:cs="Times New Roman"/>
          <w:sz w:val="24"/>
          <w:szCs w:val="24"/>
        </w:rPr>
        <w:t xml:space="preserve">Hume morál- és </w:t>
      </w:r>
      <w:proofErr w:type="spellStart"/>
      <w:proofErr w:type="gramStart"/>
      <w:r w:rsidRPr="00943090">
        <w:rPr>
          <w:rFonts w:ascii="Times New Roman" w:hAnsi="Times New Roman" w:cs="Times New Roman"/>
          <w:sz w:val="24"/>
          <w:szCs w:val="24"/>
        </w:rPr>
        <w:t>politikafilozófai</w:t>
      </w:r>
      <w:proofErr w:type="spellEnd"/>
      <w:proofErr w:type="gramEnd"/>
      <w:r w:rsidRPr="00943090">
        <w:rPr>
          <w:rFonts w:ascii="Times New Roman" w:hAnsi="Times New Roman" w:cs="Times New Roman"/>
          <w:sz w:val="24"/>
          <w:szCs w:val="24"/>
        </w:rPr>
        <w:t xml:space="preserve"> valamint vallásfilozófiai műveit </w:t>
      </w:r>
      <w:r>
        <w:rPr>
          <w:rFonts w:ascii="Times New Roman" w:hAnsi="Times New Roman" w:cs="Times New Roman"/>
          <w:sz w:val="24"/>
          <w:szCs w:val="24"/>
        </w:rPr>
        <w:t xml:space="preserve">(nevezetesen: </w:t>
      </w:r>
      <w:r w:rsidRPr="00943090">
        <w:rPr>
          <w:rFonts w:ascii="Times New Roman" w:hAnsi="Times New Roman" w:cs="Times New Roman"/>
          <w:i/>
          <w:iCs/>
          <w:sz w:val="24"/>
          <w:szCs w:val="24"/>
        </w:rPr>
        <w:t>Az értekezés az emberi természetről, Az erkölcs alapelvei, Párbeszéd a természetes vallásról</w:t>
      </w:r>
      <w:r w:rsidRPr="00943090">
        <w:rPr>
          <w:rFonts w:ascii="Times New Roman" w:hAnsi="Times New Roman" w:cs="Times New Roman"/>
          <w:sz w:val="24"/>
          <w:szCs w:val="24"/>
        </w:rPr>
        <w:t xml:space="preserve"> valamint az </w:t>
      </w:r>
      <w:r w:rsidRPr="00943090">
        <w:rPr>
          <w:rFonts w:ascii="Times New Roman" w:hAnsi="Times New Roman" w:cs="Times New Roman"/>
          <w:i/>
          <w:iCs/>
          <w:sz w:val="24"/>
          <w:szCs w:val="24"/>
        </w:rPr>
        <w:t>Esszék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943090">
        <w:rPr>
          <w:rFonts w:ascii="Times New Roman" w:hAnsi="Times New Roman" w:cs="Times New Roman"/>
          <w:sz w:val="24"/>
          <w:szCs w:val="24"/>
        </w:rPr>
        <w:t xml:space="preserve"> elemezzük közös szövegolvasás és referátumok tartása formájában. A referátumok témájának kiválasztásában az egyéni érdeklődési kör figyelembe </w:t>
      </w:r>
      <w:proofErr w:type="spellStart"/>
      <w:r w:rsidRPr="00943090">
        <w:rPr>
          <w:rFonts w:ascii="Times New Roman" w:hAnsi="Times New Roman" w:cs="Times New Roman"/>
          <w:sz w:val="24"/>
          <w:szCs w:val="24"/>
        </w:rPr>
        <w:t>vétetik</w:t>
      </w:r>
      <w:proofErr w:type="spellEnd"/>
      <w:r w:rsidRPr="0094309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FCD7175" w14:textId="3C5FE1B8" w:rsidR="00943090" w:rsidRPr="00943090" w:rsidRDefault="00943090" w:rsidP="0094309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kurzus MA-hallgatóknak szól.</w:t>
      </w:r>
    </w:p>
    <w:sectPr w:rsidR="00943090" w:rsidRPr="009430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090"/>
    <w:rsid w:val="00400C8F"/>
    <w:rsid w:val="00897876"/>
    <w:rsid w:val="00943090"/>
    <w:rsid w:val="00D65769"/>
    <w:rsid w:val="00D92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F10CB"/>
  <w15:chartTrackingRefBased/>
  <w15:docId w15:val="{2D91158D-A7B0-4E44-8640-C81AE04F1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9430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430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9430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9430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9430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9430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9430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9430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9430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9430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430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9430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943090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943090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943090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943090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943090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943090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9430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9430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9430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9430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9430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943090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943090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943090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9430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943090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94309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357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Enesey Diána Dorisz</dc:creator>
  <cp:keywords/>
  <dc:description/>
  <cp:lastModifiedBy>Enesey Diána Dorisz</cp:lastModifiedBy>
  <cp:revision>1</cp:revision>
  <dcterms:created xsi:type="dcterms:W3CDTF">2024-07-01T12:19:00Z</dcterms:created>
  <dcterms:modified xsi:type="dcterms:W3CDTF">2024-07-01T12:21:00Z</dcterms:modified>
</cp:coreProperties>
</file>