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Tr="0055341A">
        <w:tc>
          <w:tcPr>
            <w:tcW w:w="9212" w:type="dxa"/>
          </w:tcPr>
          <w:p w:rsidR="00205778" w:rsidRDefault="00205778" w:rsidP="0055566D">
            <w:r>
              <w:t>Kurzus kódja</w:t>
            </w:r>
            <w:r w:rsidR="0010402B">
              <w:t>i</w:t>
            </w:r>
            <w:r>
              <w:t>:</w:t>
            </w:r>
            <w:r w:rsidR="00C40CA4">
              <w:t xml:space="preserve"> </w:t>
            </w:r>
            <w:r w:rsidR="0010402B" w:rsidRPr="0010402B">
              <w:t>BBN-FIL-361.01</w:t>
            </w:r>
            <w:r w:rsidR="0010402B">
              <w:t xml:space="preserve"> </w:t>
            </w:r>
            <w:r w:rsidR="0010402B" w:rsidRPr="0010402B">
              <w:t>TANM-FIL-361.01</w:t>
            </w:r>
            <w:r w:rsidR="0010402B">
              <w:t xml:space="preserve"> </w:t>
            </w:r>
            <w:r w:rsidR="0010402B" w:rsidRPr="0010402B">
              <w:t>BMA-FILD-361.01</w:t>
            </w:r>
            <w:r w:rsidR="0010402B">
              <w:t xml:space="preserve"> </w:t>
            </w:r>
            <w:r w:rsidR="0010402B" w:rsidRPr="0010402B">
              <w:t>BBN-VAL-141.01</w:t>
            </w:r>
            <w:r w:rsidR="0010402B">
              <w:t xml:space="preserve"> </w:t>
            </w:r>
            <w:r w:rsidR="0010402B" w:rsidRPr="0010402B">
              <w:t>BBN-VAL11-141.01</w:t>
            </w:r>
            <w:r w:rsidR="0010402B">
              <w:t xml:space="preserve"> </w:t>
            </w:r>
            <w:r w:rsidR="0010402B" w:rsidRPr="0010402B">
              <w:t>BMA-VALD-301</w:t>
            </w:r>
            <w:r w:rsidR="00E83D19">
              <w:t>.01</w:t>
            </w:r>
            <w:bookmarkStart w:id="0" w:name="_GoBack"/>
            <w:bookmarkEnd w:id="0"/>
          </w:p>
        </w:tc>
      </w:tr>
      <w:tr w:rsidR="00205778" w:rsidTr="0055341A">
        <w:tc>
          <w:tcPr>
            <w:tcW w:w="9212" w:type="dxa"/>
          </w:tcPr>
          <w:p w:rsidR="00205778" w:rsidRDefault="00205778">
            <w:r>
              <w:t>Kurzus megnevezése:</w:t>
            </w:r>
            <w:r w:rsidR="00C40CA4">
              <w:t xml:space="preserve"> </w:t>
            </w:r>
            <w:r w:rsidR="00C40CA4" w:rsidRPr="00C40CA4">
              <w:t>Vallásfilozófia</w:t>
            </w:r>
          </w:p>
        </w:tc>
      </w:tr>
      <w:tr w:rsidR="00205778" w:rsidTr="0055341A">
        <w:tc>
          <w:tcPr>
            <w:tcW w:w="9212" w:type="dxa"/>
          </w:tcPr>
          <w:p w:rsidR="00205778" w:rsidRDefault="00D439CA">
            <w:r>
              <w:t>Kurzus megnevezése angolul</w:t>
            </w:r>
            <w:r w:rsidR="00737B5D">
              <w:t>:</w:t>
            </w:r>
            <w:r w:rsidR="00C40CA4">
              <w:t xml:space="preserve"> </w:t>
            </w:r>
            <w:proofErr w:type="spellStart"/>
            <w:r w:rsidR="00C40CA4" w:rsidRPr="00C40CA4">
              <w:t>Philosophy</w:t>
            </w:r>
            <w:proofErr w:type="spellEnd"/>
            <w:r w:rsidR="00C40CA4" w:rsidRPr="00C40CA4">
              <w:t xml:space="preserve"> of </w:t>
            </w:r>
            <w:proofErr w:type="spellStart"/>
            <w:r w:rsidR="00C40CA4" w:rsidRPr="00C40CA4">
              <w:t>Religion</w:t>
            </w:r>
            <w:proofErr w:type="spellEnd"/>
          </w:p>
        </w:tc>
      </w:tr>
      <w:tr w:rsidR="00D439CA" w:rsidTr="0055341A">
        <w:tc>
          <w:tcPr>
            <w:tcW w:w="9212" w:type="dxa"/>
          </w:tcPr>
          <w:p w:rsidR="00737B5D" w:rsidRPr="00737B5D" w:rsidRDefault="00741398" w:rsidP="0010402B">
            <w:pPr>
              <w:suppressAutoHyphens/>
              <w:rPr>
                <w:b/>
                <w:bCs/>
                <w:color w:val="0000FF"/>
              </w:rPr>
            </w:pPr>
            <w:r w:rsidRPr="00741398">
              <w:rPr>
                <w:b/>
                <w:bCs/>
                <w:color w:val="0000FF"/>
              </w:rPr>
              <w:t>A KURZUS ELSŐ FOGLALKOZÁSÁRA 2017. szeptember 11-én KEZDŐDŐ HÉTEN KERÜL SOR</w:t>
            </w:r>
          </w:p>
        </w:tc>
      </w:tr>
      <w:tr w:rsidR="00F2521B" w:rsidTr="0055341A">
        <w:tc>
          <w:tcPr>
            <w:tcW w:w="9212" w:type="dxa"/>
          </w:tcPr>
          <w:p w:rsidR="00F2521B" w:rsidRDefault="00F2521B" w:rsidP="00C40CA4">
            <w:pPr>
              <w:tabs>
                <w:tab w:val="left" w:pos="3285"/>
              </w:tabs>
              <w:suppressAutoHyphens/>
            </w:pPr>
            <w:r>
              <w:t>Kurzus előadója:</w:t>
            </w:r>
            <w:r w:rsidR="001770C9">
              <w:t xml:space="preserve"> </w:t>
            </w:r>
            <w:r w:rsidR="00C40CA4" w:rsidRPr="00826409">
              <w:t>Borbély Gábor</w:t>
            </w: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Tantárgy tartalma</w:t>
            </w:r>
          </w:p>
          <w:p w:rsidR="0055341A" w:rsidRDefault="0055341A">
            <w:pPr>
              <w:rPr>
                <w:b/>
              </w:rPr>
            </w:pPr>
          </w:p>
          <w:p w:rsidR="00C40CA4" w:rsidRPr="00C40CA4" w:rsidRDefault="00C40CA4" w:rsidP="00C40CA4">
            <w:r w:rsidRPr="00C40CA4">
              <w:t>1.</w:t>
            </w:r>
            <w:r w:rsidRPr="00C40CA4">
              <w:tab/>
              <w:t>Vallásfilozófia, teológia, metafizika</w:t>
            </w:r>
          </w:p>
          <w:p w:rsidR="00C40CA4" w:rsidRPr="00C40CA4" w:rsidRDefault="00C40CA4" w:rsidP="00C40CA4">
            <w:r w:rsidRPr="00C40CA4">
              <w:t>2.</w:t>
            </w:r>
            <w:r w:rsidRPr="00C40CA4">
              <w:tab/>
            </w:r>
            <w:r w:rsidR="00741398">
              <w:t xml:space="preserve">A vallási reprezentáció szerkezete </w:t>
            </w:r>
          </w:p>
          <w:p w:rsidR="00C40CA4" w:rsidRPr="00C40CA4" w:rsidRDefault="00C40CA4" w:rsidP="00C40CA4">
            <w:r w:rsidRPr="00C40CA4">
              <w:t>3.</w:t>
            </w:r>
            <w:r w:rsidRPr="00C40CA4">
              <w:tab/>
            </w:r>
            <w:r w:rsidR="00741398">
              <w:t xml:space="preserve">A vallási jelzések szerkezete </w:t>
            </w:r>
          </w:p>
          <w:p w:rsidR="00C40CA4" w:rsidRPr="00C40CA4" w:rsidRDefault="00C40CA4" w:rsidP="00C40CA4">
            <w:r w:rsidRPr="00C40CA4">
              <w:t>4.</w:t>
            </w:r>
            <w:r w:rsidRPr="00C40CA4">
              <w:tab/>
            </w:r>
            <w:r w:rsidR="00741398" w:rsidRPr="00741398">
              <w:t>Értelmesek-e a vallási állítások?</w:t>
            </w:r>
          </w:p>
          <w:p w:rsidR="00C40CA4" w:rsidRPr="00C40CA4" w:rsidRDefault="00C40CA4" w:rsidP="00C40CA4">
            <w:r w:rsidRPr="00C40CA4">
              <w:t>5.</w:t>
            </w:r>
            <w:r w:rsidRPr="00C40CA4">
              <w:tab/>
              <w:t xml:space="preserve">Ateizmus, agnoszticizmus, teizmus </w:t>
            </w:r>
          </w:p>
          <w:p w:rsidR="00C40CA4" w:rsidRPr="00C40CA4" w:rsidRDefault="00C40CA4" w:rsidP="00C40CA4">
            <w:r w:rsidRPr="00C40CA4">
              <w:t>6.</w:t>
            </w:r>
            <w:r w:rsidRPr="00C40CA4">
              <w:tab/>
              <w:t xml:space="preserve">Isteni attribútumok a nyugati teológiai, filozófiai és </w:t>
            </w:r>
            <w:proofErr w:type="spellStart"/>
            <w:r w:rsidRPr="00C40CA4">
              <w:t>exegetikai</w:t>
            </w:r>
            <w:proofErr w:type="spellEnd"/>
            <w:r w:rsidRPr="00C40CA4">
              <w:t xml:space="preserve"> hagyomány szerint</w:t>
            </w:r>
          </w:p>
          <w:p w:rsidR="00C40CA4" w:rsidRPr="00C40CA4" w:rsidRDefault="00C40CA4" w:rsidP="00C40CA4">
            <w:r w:rsidRPr="00C40CA4">
              <w:t>7.</w:t>
            </w:r>
            <w:r w:rsidRPr="00C40CA4">
              <w:tab/>
              <w:t xml:space="preserve">A priori és a </w:t>
            </w:r>
            <w:proofErr w:type="spellStart"/>
            <w:r w:rsidRPr="00C40CA4">
              <w:t>posteriori</w:t>
            </w:r>
            <w:proofErr w:type="spellEnd"/>
            <w:r w:rsidRPr="00C40CA4">
              <w:t xml:space="preserve"> istenérvek</w:t>
            </w:r>
          </w:p>
          <w:p w:rsidR="00C40CA4" w:rsidRDefault="00C40CA4" w:rsidP="00C40CA4">
            <w:r w:rsidRPr="00C40CA4">
              <w:t>8.</w:t>
            </w:r>
            <w:r w:rsidRPr="00C40CA4">
              <w:tab/>
              <w:t>A rossz</w:t>
            </w:r>
            <w:r w:rsidR="00852678">
              <w:t xml:space="preserve"> létezésén alapuló ateista érv</w:t>
            </w:r>
          </w:p>
          <w:p w:rsidR="00741398" w:rsidRDefault="00741398" w:rsidP="00C40CA4">
            <w:r>
              <w:t>9.         Csodák és vallási tapasztalat</w:t>
            </w:r>
          </w:p>
          <w:p w:rsidR="00741398" w:rsidRPr="00C40CA4" w:rsidRDefault="00741398" w:rsidP="00C40CA4">
            <w:r>
              <w:t>10.       Lélekfilozófia és vallás</w:t>
            </w:r>
          </w:p>
          <w:p w:rsidR="00FF6CDC" w:rsidRDefault="00FF6CDC" w:rsidP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Számonkérési és értékelési rendszere</w:t>
            </w:r>
          </w:p>
          <w:p w:rsidR="00C40CA4" w:rsidRDefault="00C40CA4">
            <w:pPr>
              <w:rPr>
                <w:b/>
              </w:rPr>
            </w:pPr>
          </w:p>
          <w:p w:rsidR="00C40CA4" w:rsidRPr="00C40CA4" w:rsidRDefault="00C40CA4">
            <w:r w:rsidRPr="00C40CA4">
              <w:t>A vizsga szóbeli. Az előadások anyaga mellett a BA hallgatók számára a szakirodalom két kötetének, az MA hallgatók számára pedig három kötetének ismerete kötelező a kurzushoz tartozó irodalomjegyzéknek megfelelően.</w:t>
            </w:r>
          </w:p>
          <w:p w:rsidR="00FF6CDC" w:rsidRDefault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Irodalom</w:t>
            </w:r>
          </w:p>
          <w:p w:rsidR="00C40CA4" w:rsidRDefault="00C40CA4">
            <w:pPr>
              <w:rPr>
                <w:b/>
              </w:rPr>
            </w:pPr>
          </w:p>
          <w:p w:rsidR="00C40CA4" w:rsidRDefault="00C40CA4" w:rsidP="00C40CA4">
            <w:r>
              <w:t xml:space="preserve">(az irodalomjegyzékből </w:t>
            </w:r>
            <w:r w:rsidRPr="00E47375">
              <w:rPr>
                <w:b/>
                <w:u w:val="single"/>
              </w:rPr>
              <w:t>alapképzéses hallgatók számára két könyv, mesterképzéses hallgatók számára pedig három könyv</w:t>
            </w:r>
            <w:r>
              <w:t xml:space="preserve"> elolvasása kötelező - beleértve az interneten hozzáférhető irodalmat is):</w:t>
            </w:r>
          </w:p>
          <w:p w:rsidR="00C40CA4" w:rsidRDefault="00C40CA4" w:rsidP="00C40CA4"/>
          <w:p w:rsidR="00C40CA4" w:rsidRDefault="00C40CA4" w:rsidP="00C40CA4">
            <w:r>
              <w:t>Adams, M. M. and Adams, R. M. (</w:t>
            </w:r>
            <w:proofErr w:type="spellStart"/>
            <w:r>
              <w:t>eds</w:t>
            </w:r>
            <w:proofErr w:type="spellEnd"/>
            <w:r>
              <w:t xml:space="preserve">), The </w:t>
            </w:r>
            <w:proofErr w:type="spellStart"/>
            <w:r>
              <w:t>Problem</w:t>
            </w:r>
            <w:proofErr w:type="spellEnd"/>
            <w:r>
              <w:t xml:space="preserve"> of </w:t>
            </w:r>
            <w:proofErr w:type="spellStart"/>
            <w:r>
              <w:t>Evil</w:t>
            </w:r>
            <w:proofErr w:type="spellEnd"/>
            <w:r>
              <w:t xml:space="preserve">, Oxford: </w:t>
            </w:r>
            <w:proofErr w:type="spellStart"/>
            <w:r>
              <w:t>Oxford</w:t>
            </w:r>
            <w:proofErr w:type="spellEnd"/>
            <w:r>
              <w:t xml:space="preserve"> University Press, 1992.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Alston</w:t>
            </w:r>
            <w:proofErr w:type="spellEnd"/>
            <w:r>
              <w:t xml:space="preserve">, William P. , </w:t>
            </w:r>
            <w:proofErr w:type="spellStart"/>
            <w:r>
              <w:t>Perceiving</w:t>
            </w:r>
            <w:proofErr w:type="spellEnd"/>
            <w:r>
              <w:t xml:space="preserve"> </w:t>
            </w:r>
            <w:proofErr w:type="spellStart"/>
            <w:r>
              <w:t>God</w:t>
            </w:r>
            <w:proofErr w:type="spellEnd"/>
            <w:r>
              <w:t xml:space="preserve">. The </w:t>
            </w:r>
            <w:proofErr w:type="spellStart"/>
            <w:r>
              <w:t>Epistemology</w:t>
            </w:r>
            <w:proofErr w:type="spellEnd"/>
            <w:r>
              <w:t xml:space="preserve"> of </w:t>
            </w:r>
            <w:proofErr w:type="spellStart"/>
            <w:r>
              <w:t>Religious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,  </w:t>
            </w:r>
            <w:proofErr w:type="spellStart"/>
            <w:r>
              <w:t>Cornell</w:t>
            </w:r>
            <w:proofErr w:type="spellEnd"/>
            <w:r>
              <w:t xml:space="preserve"> University Press 1991. 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Atran</w:t>
            </w:r>
            <w:proofErr w:type="spellEnd"/>
            <w:r>
              <w:t xml:space="preserve">, Scott,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Gods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Trust</w:t>
            </w:r>
            <w:proofErr w:type="spellEnd"/>
            <w:r w:rsidR="003D74A9">
              <w:t>:</w:t>
            </w:r>
            <w:r>
              <w:t xml:space="preserve"> The </w:t>
            </w:r>
            <w:proofErr w:type="spellStart"/>
            <w:r>
              <w:t>Evolutionary</w:t>
            </w:r>
            <w:proofErr w:type="spellEnd"/>
            <w:r>
              <w:t xml:space="preserve"> </w:t>
            </w:r>
            <w:proofErr w:type="spellStart"/>
            <w:r>
              <w:t>Landscape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. New York Oxford University Press, 2002.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Baggini</w:t>
            </w:r>
            <w:proofErr w:type="spellEnd"/>
            <w:r>
              <w:t xml:space="preserve">, </w:t>
            </w:r>
            <w:proofErr w:type="spellStart"/>
            <w:r>
              <w:t>Julian</w:t>
            </w:r>
            <w:proofErr w:type="spellEnd"/>
            <w:r>
              <w:t xml:space="preserve">, </w:t>
            </w:r>
            <w:proofErr w:type="spellStart"/>
            <w:r>
              <w:t>Atheism</w:t>
            </w:r>
            <w:proofErr w:type="spellEnd"/>
            <w:r>
              <w:t xml:space="preserve">, A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, Oxford </w:t>
            </w:r>
            <w:proofErr w:type="spellStart"/>
            <w:r>
              <w:t>Oxford</w:t>
            </w:r>
            <w:proofErr w:type="spellEnd"/>
            <w:r>
              <w:t xml:space="preserve"> University Press, 2003.  </w:t>
            </w:r>
          </w:p>
          <w:p w:rsidR="00C40CA4" w:rsidRDefault="00C40CA4" w:rsidP="00C40CA4"/>
          <w:p w:rsidR="00C40CA4" w:rsidRDefault="00C40CA4" w:rsidP="00C40CA4">
            <w:r>
              <w:t xml:space="preserve">Bering, </w:t>
            </w:r>
            <w:proofErr w:type="spellStart"/>
            <w:r>
              <w:t>Jesse</w:t>
            </w:r>
            <w:proofErr w:type="spellEnd"/>
            <w:r>
              <w:t xml:space="preserve">, The </w:t>
            </w:r>
            <w:proofErr w:type="spellStart"/>
            <w:r>
              <w:t>belief</w:t>
            </w:r>
            <w:proofErr w:type="spellEnd"/>
            <w:r>
              <w:t xml:space="preserve"> </w:t>
            </w:r>
            <w:proofErr w:type="spellStart"/>
            <w:r>
              <w:t>instinct</w:t>
            </w:r>
            <w:proofErr w:type="spellEnd"/>
            <w:r>
              <w:t xml:space="preserve">: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 of </w:t>
            </w:r>
            <w:proofErr w:type="spellStart"/>
            <w:r>
              <w:t>souls</w:t>
            </w:r>
            <w:proofErr w:type="spellEnd"/>
            <w:r>
              <w:t xml:space="preserve">, </w:t>
            </w:r>
            <w:proofErr w:type="spellStart"/>
            <w:r>
              <w:t>destiny</w:t>
            </w:r>
            <w:proofErr w:type="spellEnd"/>
            <w:r>
              <w:t xml:space="preserve">,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meaning</w:t>
            </w:r>
            <w:proofErr w:type="spellEnd"/>
            <w:r>
              <w:t xml:space="preserve"> of life,  </w:t>
            </w:r>
            <w:r>
              <w:lastRenderedPageBreak/>
              <w:t xml:space="preserve">New York  W.W. Norton, 2011.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Boyer</w:t>
            </w:r>
            <w:proofErr w:type="spellEnd"/>
            <w:r>
              <w:t xml:space="preserve">, Pascal, </w:t>
            </w:r>
            <w:proofErr w:type="spellStart"/>
            <w:r>
              <w:t>Religion</w:t>
            </w:r>
            <w:proofErr w:type="spellEnd"/>
            <w:r>
              <w:t xml:space="preserve"> </w:t>
            </w:r>
            <w:proofErr w:type="spellStart"/>
            <w:r>
              <w:t>explained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evolutionary</w:t>
            </w:r>
            <w:proofErr w:type="spellEnd"/>
            <w:r>
              <w:t xml:space="preserve"> </w:t>
            </w:r>
            <w:proofErr w:type="spellStart"/>
            <w:r>
              <w:t>origins</w:t>
            </w:r>
            <w:proofErr w:type="spellEnd"/>
            <w:r>
              <w:t xml:space="preserve"> of </w:t>
            </w:r>
            <w:proofErr w:type="spellStart"/>
            <w:r>
              <w:t>religious</w:t>
            </w:r>
            <w:proofErr w:type="spellEnd"/>
            <w:r>
              <w:t xml:space="preserve"> </w:t>
            </w:r>
            <w:proofErr w:type="spellStart"/>
            <w:r>
              <w:t>thought</w:t>
            </w:r>
            <w:proofErr w:type="spellEnd"/>
            <w:r>
              <w:t xml:space="preserve">, Basic </w:t>
            </w:r>
            <w:proofErr w:type="spellStart"/>
            <w:r>
              <w:t>Books</w:t>
            </w:r>
            <w:proofErr w:type="spellEnd"/>
            <w:r>
              <w:t xml:space="preserve">, 2001. </w:t>
            </w:r>
          </w:p>
          <w:p w:rsidR="00C40CA4" w:rsidRDefault="00C40CA4" w:rsidP="00C40CA4"/>
          <w:p w:rsidR="00C40CA4" w:rsidRDefault="00C40CA4" w:rsidP="00C40CA4">
            <w:r>
              <w:t xml:space="preserve">Cicero, Az istenek természete,  Budapest Helikon, 1985; későbbi kiadás Szeged LAZI, 2004.  </w:t>
            </w:r>
          </w:p>
          <w:p w:rsidR="00C40CA4" w:rsidRDefault="00C40CA4" w:rsidP="00C40CA4"/>
          <w:p w:rsidR="00C40CA4" w:rsidRDefault="00C40CA4" w:rsidP="00C40CA4">
            <w:r>
              <w:t xml:space="preserve">Davies, </w:t>
            </w:r>
            <w:proofErr w:type="spellStart"/>
            <w:r>
              <w:t>Brian</w:t>
            </w:r>
            <w:proofErr w:type="spellEnd"/>
            <w:r>
              <w:t xml:space="preserve">: Bevezetés a vallásfilozófiába, ford. </w:t>
            </w:r>
            <w:proofErr w:type="spellStart"/>
            <w:r>
              <w:t>Rakovszky</w:t>
            </w:r>
            <w:proofErr w:type="spellEnd"/>
            <w:r>
              <w:t xml:space="preserve"> Zs. és </w:t>
            </w:r>
            <w:proofErr w:type="spellStart"/>
            <w:r>
              <w:t>Vassányi</w:t>
            </w:r>
            <w:proofErr w:type="spellEnd"/>
            <w:r>
              <w:t xml:space="preserve"> M., Budapest:  Kossuth, 1999. (az angol eredeti: Davies, </w:t>
            </w:r>
            <w:proofErr w:type="spellStart"/>
            <w:r>
              <w:t>Brian</w:t>
            </w:r>
            <w:proofErr w:type="spellEnd"/>
            <w:r>
              <w:t xml:space="preserve">, An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>, OPUS, Oxford • New York: Oxford University Press, 1993.)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Dawkins</w:t>
            </w:r>
            <w:proofErr w:type="spellEnd"/>
            <w:r>
              <w:t xml:space="preserve">, R., Isteni téveszme, Budapest: Nyitott Könyvműhely, 2009.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Dennett</w:t>
            </w:r>
            <w:proofErr w:type="spellEnd"/>
            <w:r>
              <w:t xml:space="preserve">, D., Darwin veszélyes ideája, Budapest: </w:t>
            </w:r>
            <w:proofErr w:type="spellStart"/>
            <w:r>
              <w:t>Typotex</w:t>
            </w:r>
            <w:proofErr w:type="spellEnd"/>
            <w:r>
              <w:t xml:space="preserve">, 1998.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Dennett</w:t>
            </w:r>
            <w:proofErr w:type="spellEnd"/>
            <w:r>
              <w:t xml:space="preserve">, D., </w:t>
            </w:r>
            <w:proofErr w:type="spellStart"/>
            <w:r>
              <w:t>Breaking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Spell</w:t>
            </w:r>
            <w:proofErr w:type="spellEnd"/>
            <w:r>
              <w:t xml:space="preserve">: </w:t>
            </w:r>
            <w:proofErr w:type="spellStart"/>
            <w:r>
              <w:t>Religion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Natural</w:t>
            </w:r>
            <w:proofErr w:type="spellEnd"/>
            <w:r>
              <w:t xml:space="preserve"> </w:t>
            </w:r>
            <w:proofErr w:type="spellStart"/>
            <w:r>
              <w:t>Phenomenon</w:t>
            </w:r>
            <w:proofErr w:type="spellEnd"/>
            <w:r>
              <w:t xml:space="preserve">, London </w:t>
            </w:r>
            <w:proofErr w:type="spellStart"/>
            <w:r>
              <w:t>Penguin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 xml:space="preserve">, 2006.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Guthrie</w:t>
            </w:r>
            <w:proofErr w:type="spellEnd"/>
            <w:r>
              <w:t xml:space="preserve">, Stewart </w:t>
            </w:r>
            <w:proofErr w:type="spellStart"/>
            <w:r>
              <w:t>Elliott</w:t>
            </w:r>
            <w:proofErr w:type="spellEnd"/>
            <w:r>
              <w:t xml:space="preserve">, </w:t>
            </w:r>
            <w:proofErr w:type="spellStart"/>
            <w:r>
              <w:t>Faces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clouds</w:t>
            </w:r>
            <w:proofErr w:type="spellEnd"/>
            <w:r>
              <w:t xml:space="preserve">: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>. Oxford:  OUP, 1993.</w:t>
            </w:r>
          </w:p>
          <w:p w:rsidR="00C40CA4" w:rsidRDefault="00C40CA4" w:rsidP="00C40CA4"/>
          <w:p w:rsidR="00C40CA4" w:rsidRDefault="00C40CA4" w:rsidP="00C40CA4">
            <w:r>
              <w:t xml:space="preserve">Hoffman, J.  and </w:t>
            </w:r>
            <w:proofErr w:type="spellStart"/>
            <w:r>
              <w:t>Rosenkrantz</w:t>
            </w:r>
            <w:proofErr w:type="spellEnd"/>
            <w:r>
              <w:t xml:space="preserve">, G. S., The </w:t>
            </w:r>
            <w:proofErr w:type="spellStart"/>
            <w:r>
              <w:t>Divine</w:t>
            </w:r>
            <w:proofErr w:type="spellEnd"/>
            <w:r>
              <w:t xml:space="preserve"> </w:t>
            </w:r>
            <w:proofErr w:type="spellStart"/>
            <w:r>
              <w:t>Attributes</w:t>
            </w:r>
            <w:proofErr w:type="spellEnd"/>
            <w:r>
              <w:t xml:space="preserve">, Oxford: </w:t>
            </w:r>
            <w:proofErr w:type="spellStart"/>
            <w:r>
              <w:t>Blackwell</w:t>
            </w:r>
            <w:proofErr w:type="spellEnd"/>
            <w:r>
              <w:t xml:space="preserve">, 2002. </w:t>
            </w:r>
          </w:p>
          <w:p w:rsidR="00C40CA4" w:rsidRDefault="00C40CA4" w:rsidP="00C40CA4"/>
          <w:p w:rsidR="00C40CA4" w:rsidRDefault="00C40CA4" w:rsidP="00C40CA4">
            <w:r>
              <w:t xml:space="preserve">Howard,  E. E., Science vs. </w:t>
            </w:r>
            <w:proofErr w:type="spellStart"/>
            <w:r>
              <w:t>religion</w:t>
            </w:r>
            <w:proofErr w:type="spellEnd"/>
            <w:r>
              <w:t xml:space="preserve">: 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scientists</w:t>
            </w:r>
            <w:proofErr w:type="spellEnd"/>
            <w:r>
              <w:t xml:space="preserve"> </w:t>
            </w:r>
            <w:proofErr w:type="spellStart"/>
            <w:r>
              <w:t>really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, Oxford:  OUP, 2010.  </w:t>
            </w:r>
          </w:p>
          <w:p w:rsidR="00C40CA4" w:rsidRDefault="00C40CA4" w:rsidP="00C40CA4"/>
          <w:p w:rsidR="00C40CA4" w:rsidRDefault="00C40CA4" w:rsidP="00C40CA4">
            <w:r>
              <w:t xml:space="preserve">Hume, David, Beszélgetések a természetes vallásról, Budapest: Atlantisz, 2006. </w:t>
            </w:r>
          </w:p>
          <w:p w:rsidR="00C40CA4" w:rsidRDefault="00C40CA4" w:rsidP="00C40CA4"/>
          <w:p w:rsidR="00C40CA4" w:rsidRDefault="00C40CA4" w:rsidP="00C40CA4">
            <w:r>
              <w:t xml:space="preserve">Jordan, </w:t>
            </w:r>
            <w:proofErr w:type="spellStart"/>
            <w:r>
              <w:t>Jeffrey</w:t>
            </w:r>
            <w:proofErr w:type="spellEnd"/>
            <w:r>
              <w:t xml:space="preserve"> J. (</w:t>
            </w:r>
            <w:proofErr w:type="spellStart"/>
            <w:r>
              <w:t>ed</w:t>
            </w:r>
            <w:proofErr w:type="spellEnd"/>
            <w:r>
              <w:t xml:space="preserve">)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: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thinkers</w:t>
            </w:r>
            <w:proofErr w:type="spellEnd"/>
            <w:r>
              <w:t xml:space="preserve">, </w:t>
            </w:r>
            <w:proofErr w:type="spellStart"/>
            <w:r>
              <w:t>Continuum</w:t>
            </w:r>
            <w:proofErr w:type="spellEnd"/>
            <w:r>
              <w:t xml:space="preserve"> 2011.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Kenny</w:t>
            </w:r>
            <w:proofErr w:type="spellEnd"/>
            <w:r>
              <w:t xml:space="preserve">, A., The </w:t>
            </w:r>
            <w:proofErr w:type="spellStart"/>
            <w:r>
              <w:t>God</w:t>
            </w:r>
            <w:proofErr w:type="spellEnd"/>
            <w:r>
              <w:t xml:space="preserve"> Of The </w:t>
            </w:r>
            <w:proofErr w:type="spellStart"/>
            <w:r>
              <w:t>Philosophers</w:t>
            </w:r>
            <w:proofErr w:type="spellEnd"/>
            <w:r>
              <w:t xml:space="preserve">,  Oxford: </w:t>
            </w:r>
            <w:proofErr w:type="spellStart"/>
            <w:r>
              <w:t>Clarendon</w:t>
            </w:r>
            <w:proofErr w:type="spellEnd"/>
            <w:r>
              <w:t xml:space="preserve"> Press, 1979 (Reprinted 2001)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Kenny</w:t>
            </w:r>
            <w:proofErr w:type="spellEnd"/>
            <w:r>
              <w:t xml:space="preserve">, A., </w:t>
            </w:r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faith</w:t>
            </w:r>
            <w:proofErr w:type="spellEnd"/>
            <w:r>
              <w:t xml:space="preserve">? </w:t>
            </w:r>
            <w:proofErr w:type="spellStart"/>
            <w:r>
              <w:t>Essays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Oxford: OUP, 1992.  </w:t>
            </w:r>
          </w:p>
          <w:p w:rsidR="00C40CA4" w:rsidRDefault="00C40CA4" w:rsidP="00C40CA4"/>
          <w:p w:rsidR="00C40CA4" w:rsidRDefault="00C40CA4" w:rsidP="00C40CA4">
            <w:r>
              <w:t xml:space="preserve">Le </w:t>
            </w:r>
            <w:proofErr w:type="spellStart"/>
            <w:r>
              <w:t>Poidevin</w:t>
            </w:r>
            <w:proofErr w:type="spellEnd"/>
            <w:r>
              <w:t xml:space="preserve">,  R., </w:t>
            </w:r>
            <w:proofErr w:type="spellStart"/>
            <w:r>
              <w:t>Agnosticism</w:t>
            </w:r>
            <w:proofErr w:type="spellEnd"/>
            <w:r>
              <w:t xml:space="preserve">. A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, Oxford: OUP, 2010. </w:t>
            </w:r>
          </w:p>
          <w:p w:rsidR="00C40CA4" w:rsidRDefault="00C40CA4" w:rsidP="00C40CA4"/>
          <w:p w:rsidR="00C40CA4" w:rsidRDefault="00C40CA4" w:rsidP="00C40CA4">
            <w:r>
              <w:t xml:space="preserve">Le </w:t>
            </w:r>
            <w:proofErr w:type="spellStart"/>
            <w:r>
              <w:t>Poidevin</w:t>
            </w:r>
            <w:proofErr w:type="spellEnd"/>
            <w:r>
              <w:t xml:space="preserve">,  Robin, </w:t>
            </w:r>
            <w:proofErr w:type="spellStart"/>
            <w:r>
              <w:t>Arguing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Atheism</w:t>
            </w:r>
            <w:proofErr w:type="spellEnd"/>
            <w:r>
              <w:t xml:space="preserve">: An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London and New York: </w:t>
            </w:r>
            <w:proofErr w:type="spellStart"/>
            <w:r>
              <w:t>Routledge</w:t>
            </w:r>
            <w:proofErr w:type="spellEnd"/>
            <w:r>
              <w:t>, 1996.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Mackie</w:t>
            </w:r>
            <w:proofErr w:type="spellEnd"/>
            <w:r>
              <w:t xml:space="preserve">, J. L., The </w:t>
            </w:r>
            <w:proofErr w:type="spellStart"/>
            <w:r>
              <w:t>Miracle</w:t>
            </w:r>
            <w:proofErr w:type="spellEnd"/>
            <w:r>
              <w:t xml:space="preserve"> of </w:t>
            </w:r>
            <w:proofErr w:type="spellStart"/>
            <w:r>
              <w:t>Theism</w:t>
            </w:r>
            <w:proofErr w:type="spellEnd"/>
            <w:r>
              <w:t xml:space="preserve">, Oxford: </w:t>
            </w:r>
            <w:proofErr w:type="spellStart"/>
            <w:r>
              <w:t>Clarendon</w:t>
            </w:r>
            <w:proofErr w:type="spellEnd"/>
            <w:r>
              <w:t xml:space="preserve"> Press, 1982.  </w:t>
            </w:r>
          </w:p>
          <w:p w:rsidR="00C40CA4" w:rsidRDefault="00C40CA4" w:rsidP="00C40CA4"/>
          <w:p w:rsidR="00C40CA4" w:rsidRDefault="00C40CA4" w:rsidP="00C40CA4">
            <w:r>
              <w:t xml:space="preserve">Mann, William E., The </w:t>
            </w:r>
            <w:proofErr w:type="spellStart"/>
            <w:r>
              <w:t>Blackwell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Oxford: </w:t>
            </w:r>
            <w:proofErr w:type="spellStart"/>
            <w:r>
              <w:t>Blackwell</w:t>
            </w:r>
            <w:proofErr w:type="spellEnd"/>
            <w:r>
              <w:t>, 2005.</w:t>
            </w:r>
          </w:p>
          <w:p w:rsidR="00C40CA4" w:rsidRDefault="00C40CA4" w:rsidP="00C40CA4"/>
          <w:p w:rsidR="00C40CA4" w:rsidRDefault="00C40CA4" w:rsidP="00C40CA4">
            <w:r>
              <w:t xml:space="preserve">Martin, M.,  </w:t>
            </w:r>
            <w:proofErr w:type="spellStart"/>
            <w:r>
              <w:t>Atheism</w:t>
            </w:r>
            <w:proofErr w:type="spellEnd"/>
            <w:r>
              <w:t xml:space="preserve">: A </w:t>
            </w:r>
            <w:proofErr w:type="spellStart"/>
            <w:r>
              <w:t>Philosophical</w:t>
            </w:r>
            <w:proofErr w:type="spellEnd"/>
            <w:r>
              <w:t xml:space="preserve"> </w:t>
            </w:r>
            <w:proofErr w:type="spellStart"/>
            <w:r>
              <w:t>Justification</w:t>
            </w:r>
            <w:proofErr w:type="spellEnd"/>
            <w:r>
              <w:t xml:space="preserve">, Philadelphia: </w:t>
            </w:r>
            <w:proofErr w:type="spellStart"/>
            <w:r>
              <w:t>Temple</w:t>
            </w:r>
            <w:proofErr w:type="spellEnd"/>
            <w:r>
              <w:t xml:space="preserve"> University Press, 1990.</w:t>
            </w:r>
          </w:p>
          <w:p w:rsidR="00C40CA4" w:rsidRDefault="00C40CA4" w:rsidP="00C40CA4"/>
          <w:p w:rsidR="00C40CA4" w:rsidRDefault="00C40CA4" w:rsidP="00C40CA4">
            <w:r>
              <w:t>Martin, Michael (</w:t>
            </w:r>
            <w:proofErr w:type="spellStart"/>
            <w:r>
              <w:t>ed</w:t>
            </w:r>
            <w:proofErr w:type="spellEnd"/>
            <w:r>
              <w:t xml:space="preserve">) The Cambridge </w:t>
            </w:r>
            <w:proofErr w:type="spellStart"/>
            <w:r>
              <w:t>Companion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Atheism</w:t>
            </w:r>
            <w:proofErr w:type="spellEnd"/>
            <w:r>
              <w:t xml:space="preserve">,  Cambridge: </w:t>
            </w:r>
            <w:proofErr w:type="spellStart"/>
            <w:r>
              <w:t>Cambridge</w:t>
            </w:r>
            <w:proofErr w:type="spellEnd"/>
            <w:r>
              <w:t xml:space="preserve"> University Press 2007. 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Meister</w:t>
            </w:r>
            <w:proofErr w:type="spellEnd"/>
            <w:r>
              <w:t xml:space="preserve">, </w:t>
            </w:r>
            <w:proofErr w:type="spellStart"/>
            <w:r>
              <w:t>Chad</w:t>
            </w:r>
            <w:proofErr w:type="spellEnd"/>
            <w:r>
              <w:t xml:space="preserve">, </w:t>
            </w:r>
            <w:proofErr w:type="spellStart"/>
            <w:r>
              <w:t>Introducing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</w:t>
            </w:r>
            <w:proofErr w:type="spellStart"/>
            <w:r>
              <w:t>Routledge</w:t>
            </w:r>
            <w:proofErr w:type="spellEnd"/>
            <w:r>
              <w:t xml:space="preserve">, 2009.  </w:t>
            </w:r>
          </w:p>
          <w:p w:rsidR="00C40CA4" w:rsidRDefault="00C40CA4" w:rsidP="00C40CA4"/>
          <w:p w:rsidR="00C40CA4" w:rsidRDefault="00C40CA4" w:rsidP="00C40CA4">
            <w:r>
              <w:lastRenderedPageBreak/>
              <w:t xml:space="preserve">Murray, Michael J. and Rea, Michael C.,  An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Cambridge: </w:t>
            </w:r>
            <w:proofErr w:type="spellStart"/>
            <w:r>
              <w:t>Cambridge</w:t>
            </w:r>
            <w:proofErr w:type="spellEnd"/>
            <w:r>
              <w:t xml:space="preserve"> University Press 2008.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Oppy</w:t>
            </w:r>
            <w:proofErr w:type="spellEnd"/>
            <w:r>
              <w:t xml:space="preserve">, G. – </w:t>
            </w:r>
            <w:proofErr w:type="spellStart"/>
            <w:r>
              <w:t>Trakakis</w:t>
            </w:r>
            <w:proofErr w:type="spellEnd"/>
            <w:r>
              <w:t xml:space="preserve">, N. N.: The </w:t>
            </w:r>
            <w:proofErr w:type="spellStart"/>
            <w:r>
              <w:t>History</w:t>
            </w:r>
            <w:proofErr w:type="spellEnd"/>
            <w:r>
              <w:t xml:space="preserve"> of Western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</w:t>
            </w:r>
            <w:proofErr w:type="spellStart"/>
            <w:r>
              <w:t>Volume</w:t>
            </w:r>
            <w:proofErr w:type="spellEnd"/>
            <w:r>
              <w:t xml:space="preserve"> 1 – 4, </w:t>
            </w:r>
            <w:proofErr w:type="spellStart"/>
            <w:r>
              <w:t>Routledge</w:t>
            </w:r>
            <w:proofErr w:type="spellEnd"/>
            <w:r>
              <w:t>, 2014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Oppy</w:t>
            </w:r>
            <w:proofErr w:type="spellEnd"/>
            <w:r>
              <w:t xml:space="preserve">, G.:  The </w:t>
            </w:r>
            <w:proofErr w:type="spellStart"/>
            <w:r>
              <w:t>Routledge</w:t>
            </w:r>
            <w:proofErr w:type="spellEnd"/>
            <w:r>
              <w:t xml:space="preserve"> </w:t>
            </w:r>
            <w:proofErr w:type="spellStart"/>
            <w:r>
              <w:t>Handbook</w:t>
            </w:r>
            <w:proofErr w:type="spellEnd"/>
            <w:r>
              <w:t xml:space="preserve"> of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</w:t>
            </w:r>
            <w:proofErr w:type="spellStart"/>
            <w:r>
              <w:t>Routledge</w:t>
            </w:r>
            <w:proofErr w:type="spellEnd"/>
            <w:r>
              <w:t>, 2015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Peterson</w:t>
            </w:r>
            <w:proofErr w:type="spellEnd"/>
            <w:r>
              <w:t xml:space="preserve">, Michael L. and </w:t>
            </w:r>
            <w:proofErr w:type="spellStart"/>
            <w:r>
              <w:t>VanArragon</w:t>
            </w:r>
            <w:proofErr w:type="spellEnd"/>
            <w:r>
              <w:t>, Raymond J.  (</w:t>
            </w:r>
            <w:proofErr w:type="spellStart"/>
            <w:r>
              <w:t>eds</w:t>
            </w:r>
            <w:proofErr w:type="spellEnd"/>
            <w:r>
              <w:t xml:space="preserve">),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Debates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 Oxford </w:t>
            </w:r>
            <w:proofErr w:type="spellStart"/>
            <w:r>
              <w:t>Blackwell</w:t>
            </w:r>
            <w:proofErr w:type="spellEnd"/>
            <w:r>
              <w:t xml:space="preserve">, 2004.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Pojman</w:t>
            </w:r>
            <w:proofErr w:type="spellEnd"/>
            <w:r>
              <w:t>, Louis P. and  Rea, Michael R. (</w:t>
            </w:r>
            <w:proofErr w:type="spellStart"/>
            <w:r>
              <w:t>eds</w:t>
            </w:r>
            <w:proofErr w:type="spellEnd"/>
            <w:r>
              <w:t xml:space="preserve">),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: An </w:t>
            </w:r>
            <w:proofErr w:type="spellStart"/>
            <w:r>
              <w:t>Anthology</w:t>
            </w:r>
            <w:proofErr w:type="spellEnd"/>
            <w:r>
              <w:t xml:space="preserve">, </w:t>
            </w:r>
            <w:proofErr w:type="spellStart"/>
            <w:r>
              <w:t>Sixth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, </w:t>
            </w:r>
            <w:proofErr w:type="spellStart"/>
            <w:r>
              <w:t>Wadsworth</w:t>
            </w:r>
            <w:proofErr w:type="spellEnd"/>
            <w:r>
              <w:t>, 2012.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Rowe</w:t>
            </w:r>
            <w:proofErr w:type="spellEnd"/>
            <w:r>
              <w:t xml:space="preserve">, W. L.,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: An </w:t>
            </w:r>
            <w:proofErr w:type="spellStart"/>
            <w:r>
              <w:t>Introduction</w:t>
            </w:r>
            <w:proofErr w:type="spellEnd"/>
            <w:r>
              <w:t xml:space="preserve">, </w:t>
            </w:r>
            <w:proofErr w:type="spellStart"/>
            <w:r>
              <w:t>Wadsworth</w:t>
            </w:r>
            <w:proofErr w:type="spellEnd"/>
            <w:r>
              <w:t xml:space="preserve"> 2007.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Rowe</w:t>
            </w:r>
            <w:proofErr w:type="spellEnd"/>
            <w:r>
              <w:t xml:space="preserve">, W. L.,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God</w:t>
            </w:r>
            <w:proofErr w:type="spellEnd"/>
            <w:r>
              <w:t xml:space="preserve"> be Free?, Oxford </w:t>
            </w:r>
            <w:proofErr w:type="spellStart"/>
            <w:r>
              <w:t>Oxford</w:t>
            </w:r>
            <w:proofErr w:type="spellEnd"/>
            <w:r>
              <w:t xml:space="preserve"> University Press 2004.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Smart</w:t>
            </w:r>
            <w:proofErr w:type="spellEnd"/>
            <w:r>
              <w:t xml:space="preserve">, J.J.C. and  </w:t>
            </w:r>
            <w:proofErr w:type="spellStart"/>
            <w:r>
              <w:t>Haldane</w:t>
            </w:r>
            <w:proofErr w:type="spellEnd"/>
            <w:r>
              <w:t xml:space="preserve">, J.J., </w:t>
            </w:r>
            <w:proofErr w:type="spellStart"/>
            <w:r>
              <w:t>Atheism</w:t>
            </w:r>
            <w:proofErr w:type="spellEnd"/>
            <w:r>
              <w:t xml:space="preserve"> and </w:t>
            </w:r>
            <w:proofErr w:type="spellStart"/>
            <w:r>
              <w:t>Theism</w:t>
            </w:r>
            <w:proofErr w:type="spellEnd"/>
            <w:r>
              <w:t xml:space="preserve">,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, London </w:t>
            </w:r>
            <w:proofErr w:type="spellStart"/>
            <w:r>
              <w:t>Blackwell</w:t>
            </w:r>
            <w:proofErr w:type="spellEnd"/>
            <w:r>
              <w:t xml:space="preserve">, 2003. 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Swinburne</w:t>
            </w:r>
            <w:proofErr w:type="spellEnd"/>
            <w:r>
              <w:t xml:space="preserve">, R ., The </w:t>
            </w:r>
            <w:proofErr w:type="spellStart"/>
            <w:r>
              <w:t>Existence</w:t>
            </w:r>
            <w:proofErr w:type="spellEnd"/>
            <w:r>
              <w:t xml:space="preserve"> of </w:t>
            </w:r>
            <w:proofErr w:type="spellStart"/>
            <w:r>
              <w:t>God</w:t>
            </w:r>
            <w:proofErr w:type="spellEnd"/>
            <w:r>
              <w:t>,  2ed, Oxford OUP, 2004.</w:t>
            </w:r>
          </w:p>
          <w:p w:rsidR="00C40CA4" w:rsidRDefault="00C40CA4" w:rsidP="00C40CA4"/>
          <w:p w:rsidR="00C40CA4" w:rsidRDefault="00C40CA4" w:rsidP="00C40CA4">
            <w:r>
              <w:t xml:space="preserve">Russell, Bertrand, Russell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Religion</w:t>
            </w:r>
            <w:proofErr w:type="spellEnd"/>
            <w:r>
              <w:t xml:space="preserve"> </w:t>
            </w:r>
            <w:proofErr w:type="spellStart"/>
            <w:r>
              <w:t>Selections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The </w:t>
            </w:r>
            <w:proofErr w:type="spellStart"/>
            <w:r>
              <w:t>Writings</w:t>
            </w:r>
            <w:proofErr w:type="spellEnd"/>
            <w:r>
              <w:t xml:space="preserve"> of Bertrand Russell, London </w:t>
            </w:r>
            <w:proofErr w:type="spellStart"/>
            <w:r>
              <w:t>Routledge</w:t>
            </w:r>
            <w:proofErr w:type="spellEnd"/>
            <w:r>
              <w:t xml:space="preserve">, 1999.  </w:t>
            </w:r>
          </w:p>
          <w:p w:rsidR="00C40CA4" w:rsidRDefault="00C40CA4" w:rsidP="00C40CA4"/>
          <w:p w:rsidR="00C40CA4" w:rsidRDefault="00C40CA4" w:rsidP="00C40CA4">
            <w:r>
              <w:t xml:space="preserve">Russell, Bertrand, </w:t>
            </w:r>
            <w:proofErr w:type="spellStart"/>
            <w:r>
              <w:t>Why</w:t>
            </w:r>
            <w:proofErr w:type="spellEnd"/>
            <w:r>
              <w:t xml:space="preserve"> I am </w:t>
            </w:r>
            <w:proofErr w:type="spellStart"/>
            <w:r>
              <w:t>not</w:t>
            </w:r>
            <w:proofErr w:type="spellEnd"/>
            <w:r>
              <w:t xml:space="preserve"> a Christian And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Essays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Religion</w:t>
            </w:r>
            <w:proofErr w:type="spellEnd"/>
            <w:r>
              <w:t xml:space="preserve"> and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Subjects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preface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Simon </w:t>
            </w:r>
            <w:proofErr w:type="spellStart"/>
            <w:r>
              <w:t>Blackburn</w:t>
            </w:r>
            <w:proofErr w:type="spellEnd"/>
            <w:r>
              <w:t xml:space="preserve">, London </w:t>
            </w:r>
            <w:proofErr w:type="spellStart"/>
            <w:r>
              <w:t>Routledge</w:t>
            </w:r>
            <w:proofErr w:type="spellEnd"/>
            <w:r>
              <w:t>, 2004.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Swinburne</w:t>
            </w:r>
            <w:proofErr w:type="spellEnd"/>
            <w:r>
              <w:t xml:space="preserve">, R., The </w:t>
            </w:r>
            <w:proofErr w:type="spellStart"/>
            <w:r>
              <w:t>Coherence</w:t>
            </w:r>
            <w:proofErr w:type="spellEnd"/>
            <w:r>
              <w:t xml:space="preserve"> of </w:t>
            </w:r>
            <w:proofErr w:type="spellStart"/>
            <w:r>
              <w:t>Theism</w:t>
            </w:r>
            <w:proofErr w:type="spellEnd"/>
            <w:r>
              <w:t xml:space="preserve">, </w:t>
            </w:r>
            <w:proofErr w:type="spellStart"/>
            <w:r>
              <w:t>Revised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., Oxford: </w:t>
            </w:r>
            <w:proofErr w:type="spellStart"/>
            <w:r>
              <w:t>Clarendon</w:t>
            </w:r>
            <w:proofErr w:type="spellEnd"/>
            <w:r>
              <w:t xml:space="preserve"> Press, 1993.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Swinburne</w:t>
            </w:r>
            <w:proofErr w:type="spellEnd"/>
            <w:r>
              <w:t>, R., Van Isten? Budapest: Kossuth, 1998.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Taliaferro</w:t>
            </w:r>
            <w:proofErr w:type="spellEnd"/>
            <w:r>
              <w:t xml:space="preserve">, Charles - </w:t>
            </w:r>
            <w:proofErr w:type="spellStart"/>
            <w:r>
              <w:t>Draper</w:t>
            </w:r>
            <w:proofErr w:type="spellEnd"/>
            <w:r>
              <w:t xml:space="preserve">, Paul, - </w:t>
            </w:r>
            <w:proofErr w:type="spellStart"/>
            <w:r>
              <w:t>Quinn</w:t>
            </w:r>
            <w:proofErr w:type="spellEnd"/>
            <w:r>
              <w:t>, Philip L. (</w:t>
            </w:r>
            <w:proofErr w:type="spellStart"/>
            <w:r>
              <w:t>eds</w:t>
            </w:r>
            <w:proofErr w:type="spellEnd"/>
            <w:r>
              <w:t xml:space="preserve">),  A </w:t>
            </w:r>
            <w:proofErr w:type="spellStart"/>
            <w:r>
              <w:t>Companion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2nd </w:t>
            </w:r>
            <w:proofErr w:type="spellStart"/>
            <w:r>
              <w:t>ed</w:t>
            </w:r>
            <w:proofErr w:type="spellEnd"/>
            <w:r>
              <w:t>. (</w:t>
            </w:r>
            <w:proofErr w:type="spellStart"/>
            <w:r>
              <w:t>Blackwell</w:t>
            </w:r>
            <w:proofErr w:type="spellEnd"/>
            <w:r>
              <w:t xml:space="preserve"> </w:t>
            </w:r>
            <w:proofErr w:type="spellStart"/>
            <w:r>
              <w:t>Companions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), Oxford: </w:t>
            </w:r>
            <w:proofErr w:type="spellStart"/>
            <w:r>
              <w:t>Blackwell</w:t>
            </w:r>
            <w:proofErr w:type="spellEnd"/>
            <w:r>
              <w:t>, 2010.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Wainwright</w:t>
            </w:r>
            <w:proofErr w:type="spellEnd"/>
            <w:r>
              <w:t>, William J. (</w:t>
            </w:r>
            <w:proofErr w:type="spellStart"/>
            <w:r>
              <w:t>ed</w:t>
            </w:r>
            <w:proofErr w:type="spellEnd"/>
            <w:r>
              <w:t xml:space="preserve">.), The Oxford </w:t>
            </w:r>
            <w:proofErr w:type="spellStart"/>
            <w:r>
              <w:t>handbook</w:t>
            </w:r>
            <w:proofErr w:type="spellEnd"/>
            <w:r>
              <w:t xml:space="preserve"> of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>, Oxford: OUP, 2005.</w:t>
            </w:r>
          </w:p>
          <w:p w:rsidR="00C40CA4" w:rsidRDefault="00C40CA4" w:rsidP="00C40CA4"/>
          <w:p w:rsidR="00C40CA4" w:rsidRDefault="00C40CA4" w:rsidP="00C40CA4">
            <w:proofErr w:type="spellStart"/>
            <w:r>
              <w:t>Wierenga</w:t>
            </w:r>
            <w:proofErr w:type="spellEnd"/>
            <w:r>
              <w:t xml:space="preserve">, Edward J., The </w:t>
            </w:r>
            <w:proofErr w:type="spellStart"/>
            <w:r>
              <w:t>Nature</w:t>
            </w:r>
            <w:proofErr w:type="spellEnd"/>
            <w:r>
              <w:t xml:space="preserve"> of </w:t>
            </w:r>
            <w:proofErr w:type="spellStart"/>
            <w:r>
              <w:t>God</w:t>
            </w:r>
            <w:proofErr w:type="spellEnd"/>
            <w:r>
              <w:t xml:space="preserve">: An </w:t>
            </w:r>
            <w:proofErr w:type="spellStart"/>
            <w:r>
              <w:t>Inquiry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Divine</w:t>
            </w:r>
            <w:proofErr w:type="spellEnd"/>
            <w:r>
              <w:t xml:space="preserve"> </w:t>
            </w:r>
            <w:proofErr w:type="spellStart"/>
            <w:r>
              <w:t>Attributes</w:t>
            </w:r>
            <w:proofErr w:type="spellEnd"/>
            <w:r>
              <w:t xml:space="preserve"> (</w:t>
            </w:r>
            <w:proofErr w:type="spellStart"/>
            <w:r>
              <w:t>Cornell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), Ithaca, NY: </w:t>
            </w:r>
            <w:proofErr w:type="spellStart"/>
            <w:r>
              <w:t>Cornell</w:t>
            </w:r>
            <w:proofErr w:type="spellEnd"/>
            <w:r>
              <w:t xml:space="preserve"> University Press, 1989.</w:t>
            </w:r>
          </w:p>
          <w:p w:rsidR="00C40CA4" w:rsidRDefault="00C40CA4" w:rsidP="00C40CA4"/>
          <w:p w:rsidR="00C40CA4" w:rsidRPr="00C40CA4" w:rsidRDefault="00C40CA4" w:rsidP="00C40CA4">
            <w:pPr>
              <w:rPr>
                <w:b/>
              </w:rPr>
            </w:pPr>
            <w:r w:rsidRPr="00C40CA4">
              <w:rPr>
                <w:b/>
              </w:rPr>
              <w:t xml:space="preserve">Interneten hozzáférhető irodalom: </w:t>
            </w:r>
          </w:p>
          <w:p w:rsidR="00C40CA4" w:rsidRPr="00C40CA4" w:rsidRDefault="00C40CA4" w:rsidP="00C40CA4"/>
          <w:p w:rsidR="00C40CA4" w:rsidRPr="00C40CA4" w:rsidRDefault="00C40CA4" w:rsidP="00C40CA4">
            <w:proofErr w:type="spellStart"/>
            <w:r w:rsidRPr="00C40CA4">
              <w:t>Smart</w:t>
            </w:r>
            <w:proofErr w:type="spellEnd"/>
            <w:r w:rsidRPr="00C40CA4">
              <w:t>, J. J. C., "</w:t>
            </w:r>
            <w:proofErr w:type="spellStart"/>
            <w:r w:rsidRPr="00C40CA4">
              <w:t>Atheism</w:t>
            </w:r>
            <w:proofErr w:type="spellEnd"/>
            <w:r w:rsidRPr="00C40CA4">
              <w:t xml:space="preserve"> and </w:t>
            </w:r>
            <w:proofErr w:type="spellStart"/>
            <w:r w:rsidRPr="00C40CA4">
              <w:t>Agnosticism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(Spring 2013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6" w:history="1">
              <w:r w:rsidRPr="00C40CA4">
                <w:rPr>
                  <w:rStyle w:val="Hiperhivatkozs"/>
                </w:rPr>
                <w:t>http://plato.stanford.edu/archives/spr2013/entries/atheism-agnosticism/</w:t>
              </w:r>
            </w:hyperlink>
          </w:p>
          <w:p w:rsidR="00C40CA4" w:rsidRPr="00C40CA4" w:rsidRDefault="00C40CA4" w:rsidP="00C40CA4">
            <w:proofErr w:type="spellStart"/>
            <w:r w:rsidRPr="00C40CA4">
              <w:t>Reichenbach</w:t>
            </w:r>
            <w:proofErr w:type="spellEnd"/>
            <w:r w:rsidRPr="00C40CA4">
              <w:t>, Bruce, "</w:t>
            </w:r>
            <w:proofErr w:type="spellStart"/>
            <w:r w:rsidRPr="00C40CA4">
              <w:t>Cosmological</w:t>
            </w:r>
            <w:proofErr w:type="spellEnd"/>
            <w:r w:rsidRPr="00C40CA4">
              <w:t xml:space="preserve"> </w:t>
            </w:r>
            <w:proofErr w:type="spellStart"/>
            <w:r w:rsidRPr="00C40CA4">
              <w:t>Argument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(Spring 2013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7" w:history="1">
              <w:r w:rsidRPr="00C40CA4">
                <w:rPr>
                  <w:rStyle w:val="Hiperhivatkozs"/>
                </w:rPr>
                <w:t>http://plato.stanford.edu/archives/spr2013/entries/cosmological-argument/</w:t>
              </w:r>
            </w:hyperlink>
          </w:p>
          <w:p w:rsidR="00C40CA4" w:rsidRPr="00C40CA4" w:rsidRDefault="00C40CA4" w:rsidP="00C40CA4">
            <w:proofErr w:type="spellStart"/>
            <w:r w:rsidRPr="00C40CA4">
              <w:t>Pasternack</w:t>
            </w:r>
            <w:proofErr w:type="spellEnd"/>
            <w:r w:rsidRPr="00C40CA4">
              <w:t xml:space="preserve">, </w:t>
            </w:r>
            <w:proofErr w:type="spellStart"/>
            <w:r w:rsidRPr="00C40CA4">
              <w:t>Lawrence</w:t>
            </w:r>
            <w:proofErr w:type="spellEnd"/>
            <w:r w:rsidRPr="00C40CA4">
              <w:t xml:space="preserve"> and Rossi, Philip, "Kant's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Religion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Fall</w:t>
            </w:r>
            <w:proofErr w:type="spellEnd"/>
            <w:r w:rsidRPr="00C40CA4">
              <w:t xml:space="preserve"> 2014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8" w:history="1">
              <w:r w:rsidRPr="00C40CA4">
                <w:rPr>
                  <w:rStyle w:val="Hiperhivatkozs"/>
                </w:rPr>
                <w:t>http://plato.stanford.edu/archives/fall2014/entries/kant-religion/</w:t>
              </w:r>
            </w:hyperlink>
          </w:p>
          <w:p w:rsidR="00C40CA4" w:rsidRPr="00C40CA4" w:rsidRDefault="00C40CA4" w:rsidP="00C40CA4">
            <w:proofErr w:type="spellStart"/>
            <w:r w:rsidRPr="00C40CA4">
              <w:t>Hájek</w:t>
            </w:r>
            <w:proofErr w:type="spellEnd"/>
            <w:r w:rsidRPr="00C40CA4">
              <w:t xml:space="preserve">, Alan, "Pascal's </w:t>
            </w:r>
            <w:proofErr w:type="spellStart"/>
            <w:r w:rsidRPr="00C40CA4">
              <w:t>Wager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(Winter 2012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9" w:history="1">
              <w:r w:rsidRPr="00C40CA4">
                <w:rPr>
                  <w:rStyle w:val="Hiperhivatkozs"/>
                </w:rPr>
                <w:t>http://plato.stanford.edu/archives/win2012/entries/pascal-wager/</w:t>
              </w:r>
            </w:hyperlink>
          </w:p>
          <w:p w:rsidR="00C40CA4" w:rsidRPr="00C40CA4" w:rsidRDefault="00C40CA4" w:rsidP="00C40CA4">
            <w:r w:rsidRPr="00C40CA4">
              <w:t>Hare, John, "</w:t>
            </w:r>
            <w:proofErr w:type="spellStart"/>
            <w:r w:rsidRPr="00C40CA4">
              <w:t>Religion</w:t>
            </w:r>
            <w:proofErr w:type="spellEnd"/>
            <w:r w:rsidRPr="00C40CA4">
              <w:t xml:space="preserve"> and </w:t>
            </w:r>
            <w:proofErr w:type="spellStart"/>
            <w:r w:rsidRPr="00C40CA4">
              <w:t>Morality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(Winter 2014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0" w:history="1">
              <w:r w:rsidRPr="00C40CA4">
                <w:rPr>
                  <w:rStyle w:val="Hiperhivatkozs"/>
                </w:rPr>
                <w:t>http://plato.stanford.edu/archives/win2014/entries/religion-morality/</w:t>
              </w:r>
            </w:hyperlink>
          </w:p>
          <w:p w:rsidR="00C40CA4" w:rsidRPr="00C40CA4" w:rsidRDefault="00C40CA4" w:rsidP="00C40CA4">
            <w:proofErr w:type="spellStart"/>
            <w:r w:rsidRPr="00C40CA4">
              <w:t>Wainwright</w:t>
            </w:r>
            <w:proofErr w:type="spellEnd"/>
            <w:r w:rsidRPr="00C40CA4">
              <w:t>, William, "</w:t>
            </w:r>
            <w:proofErr w:type="spellStart"/>
            <w:r w:rsidRPr="00C40CA4">
              <w:t>Concepts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God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(Spring 2013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</w:t>
            </w:r>
            <w:proofErr w:type="spellStart"/>
            <w:r w:rsidRPr="00C40CA4">
              <w:t>forthcoming</w:t>
            </w:r>
            <w:proofErr w:type="spellEnd"/>
            <w:r w:rsidRPr="00C40CA4">
              <w:t xml:space="preserve"> URL = </w:t>
            </w:r>
            <w:hyperlink r:id="rId11" w:history="1">
              <w:r w:rsidRPr="00C40CA4">
                <w:rPr>
                  <w:rStyle w:val="Hiperhivatkozs"/>
                </w:rPr>
                <w:t>http://plato.stanford.edu/archives/spr2013/entries/concepts-god/</w:t>
              </w:r>
            </w:hyperlink>
          </w:p>
          <w:p w:rsidR="00C40CA4" w:rsidRPr="00C40CA4" w:rsidRDefault="00C40CA4" w:rsidP="00C40CA4">
            <w:r w:rsidRPr="00C40CA4">
              <w:t xml:space="preserve">Hoffman, </w:t>
            </w:r>
            <w:proofErr w:type="spellStart"/>
            <w:r w:rsidRPr="00C40CA4">
              <w:t>Joshua</w:t>
            </w:r>
            <w:proofErr w:type="spellEnd"/>
            <w:r w:rsidRPr="00C40CA4">
              <w:t xml:space="preserve"> and </w:t>
            </w:r>
            <w:proofErr w:type="spellStart"/>
            <w:r w:rsidRPr="00C40CA4">
              <w:t>Rosenkrantz</w:t>
            </w:r>
            <w:proofErr w:type="spellEnd"/>
            <w:r w:rsidRPr="00C40CA4">
              <w:t xml:space="preserve">, </w:t>
            </w:r>
            <w:proofErr w:type="spellStart"/>
            <w:r w:rsidRPr="00C40CA4">
              <w:t>Gary</w:t>
            </w:r>
            <w:proofErr w:type="spellEnd"/>
            <w:r w:rsidRPr="00C40CA4">
              <w:t>, "</w:t>
            </w:r>
            <w:proofErr w:type="spellStart"/>
            <w:r w:rsidRPr="00C40CA4">
              <w:t>Omnipotence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(Spring 2012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2" w:history="1">
              <w:r w:rsidRPr="00C40CA4">
                <w:rPr>
                  <w:rStyle w:val="Hiperhivatkozs"/>
                </w:rPr>
                <w:t>http://plato.stanford.edu/archives/spr2012/entries/omnipotence/</w:t>
              </w:r>
            </w:hyperlink>
          </w:p>
          <w:p w:rsidR="00C40CA4" w:rsidRPr="00C40CA4" w:rsidRDefault="00C40CA4" w:rsidP="00C40CA4">
            <w:proofErr w:type="spellStart"/>
            <w:r w:rsidRPr="00C40CA4">
              <w:t>Wierenga</w:t>
            </w:r>
            <w:proofErr w:type="spellEnd"/>
            <w:r w:rsidRPr="00C40CA4">
              <w:t>, Edward, "</w:t>
            </w:r>
            <w:proofErr w:type="spellStart"/>
            <w:r w:rsidRPr="00C40CA4">
              <w:t>Omnipresence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Fall</w:t>
            </w:r>
            <w:proofErr w:type="spellEnd"/>
            <w:r w:rsidRPr="00C40CA4">
              <w:t xml:space="preserve"> 2011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3" w:history="1">
              <w:r w:rsidRPr="00C40CA4">
                <w:rPr>
                  <w:rStyle w:val="Hiperhivatkozs"/>
                </w:rPr>
                <w:t>http://plato.stanford.edu/archives/fall2011/entries/omnipresence/</w:t>
              </w:r>
            </w:hyperlink>
          </w:p>
          <w:p w:rsidR="00C40CA4" w:rsidRPr="00C40CA4" w:rsidRDefault="00C40CA4" w:rsidP="00C40CA4">
            <w:proofErr w:type="spellStart"/>
            <w:r w:rsidRPr="00C40CA4">
              <w:t>Wierenga</w:t>
            </w:r>
            <w:proofErr w:type="spellEnd"/>
            <w:r w:rsidRPr="00C40CA4">
              <w:t>, Edward, "</w:t>
            </w:r>
            <w:proofErr w:type="spellStart"/>
            <w:r w:rsidRPr="00C40CA4">
              <w:t>Omniscience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(Winter 2012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4" w:history="1">
              <w:r w:rsidRPr="00C40CA4">
                <w:rPr>
                  <w:rStyle w:val="Hiperhivatkozs"/>
                </w:rPr>
                <w:t>http://plato.stanford.edu/archives/win2012/entries/omniscience/</w:t>
              </w:r>
            </w:hyperlink>
          </w:p>
          <w:p w:rsidR="00C40CA4" w:rsidRPr="00C40CA4" w:rsidRDefault="00C40CA4" w:rsidP="00C40CA4">
            <w:proofErr w:type="spellStart"/>
            <w:r w:rsidRPr="00C40CA4">
              <w:t>Vallicella</w:t>
            </w:r>
            <w:proofErr w:type="spellEnd"/>
            <w:r w:rsidRPr="00C40CA4">
              <w:t>, William F., "</w:t>
            </w:r>
            <w:proofErr w:type="spellStart"/>
            <w:r w:rsidRPr="00C40CA4">
              <w:t>Divine</w:t>
            </w:r>
            <w:proofErr w:type="spellEnd"/>
            <w:r w:rsidRPr="00C40CA4">
              <w:t xml:space="preserve"> </w:t>
            </w:r>
            <w:proofErr w:type="spellStart"/>
            <w:r w:rsidRPr="00C40CA4">
              <w:t>Simplicity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Fall</w:t>
            </w:r>
            <w:proofErr w:type="spellEnd"/>
            <w:r w:rsidRPr="00C40CA4">
              <w:t xml:space="preserve"> 2010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5" w:history="1">
              <w:r w:rsidRPr="00C40CA4">
                <w:rPr>
                  <w:rStyle w:val="Hiperhivatkozs"/>
                </w:rPr>
                <w:t>http://plato.stanford.edu/archives/fall2010/entries/divine-simplicity/</w:t>
              </w:r>
            </w:hyperlink>
          </w:p>
          <w:p w:rsidR="00C40CA4" w:rsidRPr="00C40CA4" w:rsidRDefault="00C40CA4" w:rsidP="00C40CA4">
            <w:r w:rsidRPr="00C40CA4">
              <w:t xml:space="preserve">Russell, Paul, "Hume </w:t>
            </w:r>
            <w:proofErr w:type="spellStart"/>
            <w:r w:rsidRPr="00C40CA4">
              <w:t>on</w:t>
            </w:r>
            <w:proofErr w:type="spellEnd"/>
            <w:r w:rsidRPr="00C40CA4">
              <w:t xml:space="preserve"> </w:t>
            </w:r>
            <w:proofErr w:type="spellStart"/>
            <w:r w:rsidRPr="00C40CA4">
              <w:t>Religion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(Spring 2012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6" w:history="1">
              <w:r w:rsidRPr="00C40CA4">
                <w:rPr>
                  <w:rStyle w:val="Hiperhivatkozs"/>
                </w:rPr>
                <w:t>http://plato.stanford.edu/archives/spr2012/entries/hume-religion/</w:t>
              </w:r>
            </w:hyperlink>
          </w:p>
          <w:p w:rsidR="00C40CA4" w:rsidRPr="00C40CA4" w:rsidRDefault="00C40CA4" w:rsidP="00C40CA4">
            <w:proofErr w:type="spellStart"/>
            <w:r w:rsidRPr="00C40CA4">
              <w:t>Zagzebski</w:t>
            </w:r>
            <w:proofErr w:type="spellEnd"/>
            <w:r w:rsidRPr="00C40CA4">
              <w:t>, Linda, "</w:t>
            </w:r>
            <w:proofErr w:type="spellStart"/>
            <w:r w:rsidRPr="00C40CA4">
              <w:t>Foreknowledge</w:t>
            </w:r>
            <w:proofErr w:type="spellEnd"/>
            <w:r w:rsidRPr="00C40CA4">
              <w:t xml:space="preserve"> and Free </w:t>
            </w:r>
            <w:proofErr w:type="spellStart"/>
            <w:r w:rsidRPr="00C40CA4">
              <w:t>Will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Fall</w:t>
            </w:r>
            <w:proofErr w:type="spellEnd"/>
            <w:r w:rsidRPr="00C40CA4">
              <w:t xml:space="preserve"> 2011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7" w:history="1">
              <w:r w:rsidRPr="00C40CA4">
                <w:rPr>
                  <w:rStyle w:val="Hiperhivatkozs"/>
                </w:rPr>
                <w:t>http://plato.stanford.edu/archives/fall2011/entries/free-will-foreknowledge/</w:t>
              </w:r>
            </w:hyperlink>
          </w:p>
          <w:p w:rsidR="00C40CA4" w:rsidRPr="00C40CA4" w:rsidRDefault="00C40CA4" w:rsidP="00C40CA4">
            <w:proofErr w:type="spellStart"/>
            <w:r w:rsidRPr="00C40CA4">
              <w:t>McCann</w:t>
            </w:r>
            <w:proofErr w:type="spellEnd"/>
            <w:r w:rsidRPr="00C40CA4">
              <w:t>, Hugh J., "</w:t>
            </w:r>
            <w:proofErr w:type="spellStart"/>
            <w:r w:rsidRPr="00C40CA4">
              <w:t>Divine</w:t>
            </w:r>
            <w:proofErr w:type="spellEnd"/>
            <w:r w:rsidRPr="00C40CA4">
              <w:t xml:space="preserve"> </w:t>
            </w:r>
            <w:proofErr w:type="spellStart"/>
            <w:r w:rsidRPr="00C40CA4">
              <w:t>Providence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(Winter 2012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8" w:history="1">
              <w:r w:rsidRPr="00C40CA4">
                <w:rPr>
                  <w:rStyle w:val="Hiperhivatkozs"/>
                </w:rPr>
                <w:t>http://plato.stanford.edu/archives/win2012/entries/providence-divine/</w:t>
              </w:r>
            </w:hyperlink>
          </w:p>
          <w:p w:rsidR="00C40CA4" w:rsidRPr="00C40CA4" w:rsidRDefault="00C40CA4" w:rsidP="00C40CA4">
            <w:proofErr w:type="spellStart"/>
            <w:r w:rsidRPr="00C40CA4">
              <w:t>Oppy</w:t>
            </w:r>
            <w:proofErr w:type="spellEnd"/>
            <w:r w:rsidRPr="00C40CA4">
              <w:t>, Graham, "</w:t>
            </w:r>
            <w:proofErr w:type="spellStart"/>
            <w:r w:rsidRPr="00C40CA4">
              <w:t>Ontological</w:t>
            </w:r>
            <w:proofErr w:type="spellEnd"/>
            <w:r w:rsidRPr="00C40CA4">
              <w:t xml:space="preserve"> </w:t>
            </w:r>
            <w:proofErr w:type="spellStart"/>
            <w:r w:rsidRPr="00C40CA4">
              <w:t>Arguments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(Winter 2012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19" w:history="1">
              <w:r w:rsidRPr="00C40CA4">
                <w:rPr>
                  <w:rStyle w:val="Hiperhivatkozs"/>
                </w:rPr>
                <w:t>http://plato.stanford.edu/archives/win2012/entries/ontological-arguments/</w:t>
              </w:r>
            </w:hyperlink>
          </w:p>
          <w:p w:rsidR="00C40CA4" w:rsidRPr="00C40CA4" w:rsidRDefault="00C40CA4" w:rsidP="00C40CA4">
            <w:proofErr w:type="spellStart"/>
            <w:r w:rsidRPr="00C40CA4">
              <w:t>Tooley</w:t>
            </w:r>
            <w:proofErr w:type="spellEnd"/>
            <w:r w:rsidRPr="00C40CA4">
              <w:t xml:space="preserve">, Michael, "The </w:t>
            </w:r>
            <w:proofErr w:type="spellStart"/>
            <w:r w:rsidRPr="00C40CA4">
              <w:t>Problem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Evil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(Spring 2013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</w:t>
            </w:r>
            <w:proofErr w:type="spellStart"/>
            <w:r w:rsidRPr="00C40CA4">
              <w:t>forthcoming</w:t>
            </w:r>
            <w:proofErr w:type="spellEnd"/>
            <w:r w:rsidRPr="00C40CA4">
              <w:t xml:space="preserve"> URL = </w:t>
            </w:r>
            <w:hyperlink r:id="rId20" w:history="1">
              <w:r w:rsidRPr="00C40CA4">
                <w:rPr>
                  <w:rStyle w:val="Hiperhivatkozs"/>
                </w:rPr>
                <w:t>http://plato.stanford.edu/archives/spr2013/entries/evil/</w:t>
              </w:r>
            </w:hyperlink>
          </w:p>
          <w:p w:rsidR="00C40CA4" w:rsidRPr="00C40CA4" w:rsidRDefault="00C40CA4" w:rsidP="00C40CA4">
            <w:proofErr w:type="spellStart"/>
            <w:r w:rsidRPr="00C40CA4">
              <w:t>McGrew</w:t>
            </w:r>
            <w:proofErr w:type="spellEnd"/>
            <w:r w:rsidRPr="00C40CA4">
              <w:t xml:space="preserve">, </w:t>
            </w:r>
            <w:proofErr w:type="spellStart"/>
            <w:r w:rsidRPr="00C40CA4">
              <w:t>Timothy</w:t>
            </w:r>
            <w:proofErr w:type="spellEnd"/>
            <w:r w:rsidRPr="00C40CA4">
              <w:t>, "</w:t>
            </w:r>
            <w:proofErr w:type="spellStart"/>
            <w:r w:rsidRPr="00C40CA4">
              <w:t>Miracles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(Winter 2014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21" w:history="1">
              <w:r w:rsidRPr="00C40CA4">
                <w:rPr>
                  <w:rStyle w:val="Hiperhivatkozs"/>
                </w:rPr>
                <w:t>http://plato.stanford.edu/archives/win2014/entries/miracles/</w:t>
              </w:r>
            </w:hyperlink>
          </w:p>
          <w:p w:rsidR="00C40CA4" w:rsidRDefault="00C40CA4" w:rsidP="00C40CA4">
            <w:proofErr w:type="spellStart"/>
            <w:r w:rsidRPr="00C40CA4">
              <w:t>Ratzsch</w:t>
            </w:r>
            <w:proofErr w:type="spellEnd"/>
            <w:r w:rsidRPr="00C40CA4">
              <w:t xml:space="preserve">, Del and </w:t>
            </w:r>
            <w:proofErr w:type="spellStart"/>
            <w:r w:rsidRPr="00C40CA4">
              <w:t>Koperski</w:t>
            </w:r>
            <w:proofErr w:type="spellEnd"/>
            <w:r w:rsidRPr="00C40CA4">
              <w:t xml:space="preserve">, </w:t>
            </w:r>
            <w:proofErr w:type="spellStart"/>
            <w:r w:rsidRPr="00C40CA4">
              <w:t>Jeffrey</w:t>
            </w:r>
            <w:proofErr w:type="spellEnd"/>
            <w:r w:rsidRPr="00C40CA4">
              <w:t>, "</w:t>
            </w:r>
            <w:proofErr w:type="spellStart"/>
            <w:r w:rsidRPr="00C40CA4">
              <w:t>Teleological</w:t>
            </w:r>
            <w:proofErr w:type="spellEnd"/>
            <w:r w:rsidRPr="00C40CA4">
              <w:t xml:space="preserve"> </w:t>
            </w:r>
            <w:proofErr w:type="spellStart"/>
            <w:r w:rsidRPr="00C40CA4">
              <w:t>Arguments</w:t>
            </w:r>
            <w:proofErr w:type="spellEnd"/>
            <w:r w:rsidRPr="00C40CA4">
              <w:t xml:space="preserve"> </w:t>
            </w:r>
            <w:proofErr w:type="spellStart"/>
            <w:r w:rsidRPr="00C40CA4">
              <w:t>for</w:t>
            </w:r>
            <w:proofErr w:type="spellEnd"/>
            <w:r w:rsidRPr="00C40CA4">
              <w:t xml:space="preserve"> </w:t>
            </w:r>
            <w:proofErr w:type="spellStart"/>
            <w:r w:rsidRPr="00C40CA4">
              <w:t>God</w:t>
            </w:r>
            <w:proofErr w:type="spellEnd"/>
            <w:r w:rsidRPr="00C40CA4">
              <w:t xml:space="preserve">'s </w:t>
            </w:r>
            <w:proofErr w:type="spellStart"/>
            <w:r w:rsidRPr="00C40CA4">
              <w:t>Existence</w:t>
            </w:r>
            <w:proofErr w:type="spellEnd"/>
            <w:r w:rsidRPr="00C40CA4">
              <w:t xml:space="preserve">", The Stanford </w:t>
            </w:r>
            <w:proofErr w:type="spellStart"/>
            <w:r w:rsidRPr="00C40CA4">
              <w:t>Encyclopedia</w:t>
            </w:r>
            <w:proofErr w:type="spellEnd"/>
            <w:r w:rsidRPr="00C40CA4">
              <w:t xml:space="preserve"> of </w:t>
            </w:r>
            <w:proofErr w:type="spellStart"/>
            <w:r w:rsidRPr="00C40CA4">
              <w:t>Philosophy</w:t>
            </w:r>
            <w:proofErr w:type="spellEnd"/>
            <w:r w:rsidRPr="00C40CA4">
              <w:t xml:space="preserve"> (Spring 2015 </w:t>
            </w:r>
            <w:proofErr w:type="spellStart"/>
            <w:r w:rsidRPr="00C40CA4">
              <w:t>Edition</w:t>
            </w:r>
            <w:proofErr w:type="spellEnd"/>
            <w:r w:rsidRPr="00C40CA4">
              <w:t xml:space="preserve">), Edward N. </w:t>
            </w:r>
            <w:proofErr w:type="spellStart"/>
            <w:r w:rsidRPr="00C40CA4">
              <w:t>Zalta</w:t>
            </w:r>
            <w:proofErr w:type="spellEnd"/>
            <w:r w:rsidRPr="00C40CA4">
              <w:t xml:space="preserve"> (</w:t>
            </w:r>
            <w:proofErr w:type="spellStart"/>
            <w:r w:rsidRPr="00C40CA4">
              <w:t>ed</w:t>
            </w:r>
            <w:proofErr w:type="spellEnd"/>
            <w:r w:rsidRPr="00C40CA4">
              <w:t xml:space="preserve">.), URL = </w:t>
            </w:r>
            <w:hyperlink r:id="rId22" w:history="1">
              <w:r w:rsidRPr="00C40CA4">
                <w:rPr>
                  <w:rStyle w:val="Hiperhivatkozs"/>
                </w:rPr>
                <w:t>http://plato.stanford.edu/archives/spr2015/entries/teleological-arguments/</w:t>
              </w:r>
            </w:hyperlink>
          </w:p>
          <w:p w:rsidR="0055341A" w:rsidRDefault="0055341A" w:rsidP="00FF6CDC">
            <w:pPr>
              <w:rPr>
                <w:spacing w:val="-3"/>
              </w:rPr>
            </w:pPr>
          </w:p>
        </w:tc>
      </w:tr>
    </w:tbl>
    <w:p w:rsidR="00B67663" w:rsidRDefault="00B67663">
      <w:pPr>
        <w:rPr>
          <w:color w:val="0000FF"/>
        </w:rPr>
      </w:pPr>
    </w:p>
    <w:sectPr w:rsidR="00B6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9B"/>
    <w:rsid w:val="000128B9"/>
    <w:rsid w:val="0010402B"/>
    <w:rsid w:val="001770C9"/>
    <w:rsid w:val="00205778"/>
    <w:rsid w:val="00207167"/>
    <w:rsid w:val="00221382"/>
    <w:rsid w:val="00226E48"/>
    <w:rsid w:val="003279A0"/>
    <w:rsid w:val="00361AD6"/>
    <w:rsid w:val="00397EE7"/>
    <w:rsid w:val="003A3339"/>
    <w:rsid w:val="003D74A9"/>
    <w:rsid w:val="003F2971"/>
    <w:rsid w:val="004B33AB"/>
    <w:rsid w:val="0055341A"/>
    <w:rsid w:val="0055566D"/>
    <w:rsid w:val="00622D9A"/>
    <w:rsid w:val="006E3DA0"/>
    <w:rsid w:val="00737B5D"/>
    <w:rsid w:val="00741398"/>
    <w:rsid w:val="00787E1C"/>
    <w:rsid w:val="00797C7B"/>
    <w:rsid w:val="007C12C5"/>
    <w:rsid w:val="007C6D9B"/>
    <w:rsid w:val="008253DB"/>
    <w:rsid w:val="00852678"/>
    <w:rsid w:val="00A372F7"/>
    <w:rsid w:val="00A64157"/>
    <w:rsid w:val="00B63E0A"/>
    <w:rsid w:val="00B67663"/>
    <w:rsid w:val="00B75E9B"/>
    <w:rsid w:val="00BC532B"/>
    <w:rsid w:val="00C24D4F"/>
    <w:rsid w:val="00C40CA4"/>
    <w:rsid w:val="00D05FF3"/>
    <w:rsid w:val="00D439CA"/>
    <w:rsid w:val="00DA2100"/>
    <w:rsid w:val="00DE2863"/>
    <w:rsid w:val="00E47375"/>
    <w:rsid w:val="00E56511"/>
    <w:rsid w:val="00E6609E"/>
    <w:rsid w:val="00E83D19"/>
    <w:rsid w:val="00E87C60"/>
    <w:rsid w:val="00EC7091"/>
    <w:rsid w:val="00F2521B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o.stanford.edu/archives/fall2014/entries/kant-religion/" TargetMode="External"/><Relationship Id="rId13" Type="http://schemas.openxmlformats.org/officeDocument/2006/relationships/hyperlink" Target="http://plato.stanford.edu/archives/fall2011/entries/omnipresence/" TargetMode="External"/><Relationship Id="rId18" Type="http://schemas.openxmlformats.org/officeDocument/2006/relationships/hyperlink" Target="http://plato.stanford.edu/archives/win2012/entries/providence-divin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lato.stanford.edu/archives/win2014/entries/miracles/" TargetMode="External"/><Relationship Id="rId7" Type="http://schemas.openxmlformats.org/officeDocument/2006/relationships/hyperlink" Target="http://plato.stanford.edu/archives/spr2013/entries/cosmological-argument/" TargetMode="External"/><Relationship Id="rId12" Type="http://schemas.openxmlformats.org/officeDocument/2006/relationships/hyperlink" Target="http://plato.stanford.edu/archives/spr2012/entries/omnipotence/" TargetMode="External"/><Relationship Id="rId17" Type="http://schemas.openxmlformats.org/officeDocument/2006/relationships/hyperlink" Target="http://plato.stanford.edu/archives/fall2011/entries/free-will-foreknowledge/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to.stanford.edu/archives/spr2012/entries/hume-religion/" TargetMode="External"/><Relationship Id="rId20" Type="http://schemas.openxmlformats.org/officeDocument/2006/relationships/hyperlink" Target="http://plato.stanford.edu/archives/spr2013/entries/evi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ato.stanford.edu/archives/spr2013/entries/atheism-agnosticism/" TargetMode="External"/><Relationship Id="rId11" Type="http://schemas.openxmlformats.org/officeDocument/2006/relationships/hyperlink" Target="http://plato.stanford.edu/archives/spr2013/entries/concepts-god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lato.stanford.edu/archives/fall2010/entries/divine-simplicit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lato.stanford.edu/archives/win2014/entries/religion-morality/" TargetMode="External"/><Relationship Id="rId19" Type="http://schemas.openxmlformats.org/officeDocument/2006/relationships/hyperlink" Target="http://plato.stanford.edu/archives/win2012/entries/ontological-arg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to.stanford.edu/archives/win2012/entries/pascal-wager/" TargetMode="External"/><Relationship Id="rId14" Type="http://schemas.openxmlformats.org/officeDocument/2006/relationships/hyperlink" Target="http://plato.stanford.edu/archives/win2012/entries/omniscience/" TargetMode="External"/><Relationship Id="rId22" Type="http://schemas.openxmlformats.org/officeDocument/2006/relationships/hyperlink" Target="http://plato.stanford.edu/archives/spr2015/entries/teleological-arg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9123</Characters>
  <Application>Microsoft Office Word</Application>
  <DocSecurity>0</DocSecurity>
  <Lines>76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GK</cp:lastModifiedBy>
  <cp:revision>2</cp:revision>
  <dcterms:created xsi:type="dcterms:W3CDTF">2017-05-05T12:17:00Z</dcterms:created>
  <dcterms:modified xsi:type="dcterms:W3CDTF">2017-05-05T12:17:00Z</dcterms:modified>
</cp:coreProperties>
</file>