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BA3F13" w14:paraId="7426A314" w14:textId="77777777" w:rsidTr="00185D5E">
        <w:tc>
          <w:tcPr>
            <w:tcW w:w="9212" w:type="dxa"/>
          </w:tcPr>
          <w:p w14:paraId="5D3277B1" w14:textId="62D182D6" w:rsidR="00BA3F13" w:rsidRPr="008E3C1C" w:rsidRDefault="00BA3F13" w:rsidP="001F7D96">
            <w:pPr>
              <w:spacing w:after="120"/>
              <w:rPr>
                <w:b/>
              </w:rPr>
            </w:pPr>
            <w:r>
              <w:rPr>
                <w:b/>
              </w:rPr>
              <w:t>A k</w:t>
            </w:r>
            <w:r w:rsidRPr="008E3C1C">
              <w:rPr>
                <w:b/>
              </w:rPr>
              <w:t>urzus kódja</w:t>
            </w:r>
            <w:r>
              <w:rPr>
                <w:b/>
              </w:rPr>
              <w:t>(i)</w:t>
            </w:r>
            <w:r w:rsidRPr="008E3C1C">
              <w:rPr>
                <w:b/>
              </w:rPr>
              <w:t>:</w:t>
            </w:r>
            <w:r w:rsidRPr="007D1A45">
              <w:t xml:space="preserve"> </w:t>
            </w:r>
            <w:r w:rsidR="000C356E" w:rsidRPr="00F62A7C">
              <w:rPr>
                <w:color w:val="EE0000"/>
              </w:rPr>
              <w:t>BBN-FIL18-342.08, BMA-FILD-342.48</w:t>
            </w:r>
          </w:p>
        </w:tc>
      </w:tr>
      <w:tr w:rsidR="00BA3F13" w14:paraId="25B1C88D" w14:textId="77777777" w:rsidTr="00185D5E">
        <w:tc>
          <w:tcPr>
            <w:tcW w:w="9212" w:type="dxa"/>
          </w:tcPr>
          <w:p w14:paraId="094B380C" w14:textId="66677D94" w:rsidR="00BA3F13" w:rsidRDefault="00BA3F13" w:rsidP="001F7D96">
            <w:pPr>
              <w:spacing w:after="120"/>
            </w:pPr>
            <w:r>
              <w:rPr>
                <w:b/>
              </w:rPr>
              <w:t>A k</w:t>
            </w:r>
            <w:r w:rsidRPr="008E3C1C">
              <w:rPr>
                <w:b/>
              </w:rPr>
              <w:t>urzus megnevezése</w:t>
            </w:r>
            <w:r>
              <w:t xml:space="preserve">: </w:t>
            </w:r>
            <w:r w:rsidR="00F62A7C">
              <w:t>A k</w:t>
            </w:r>
            <w:r>
              <w:t xml:space="preserve">özösségelvűség </w:t>
            </w:r>
            <w:r w:rsidR="00F62A7C">
              <w:t>és kritikái</w:t>
            </w:r>
          </w:p>
        </w:tc>
      </w:tr>
      <w:tr w:rsidR="00BA3F13" w14:paraId="115DA035" w14:textId="77777777" w:rsidTr="00185D5E">
        <w:tc>
          <w:tcPr>
            <w:tcW w:w="9212" w:type="dxa"/>
          </w:tcPr>
          <w:p w14:paraId="306798CC" w14:textId="388539DF" w:rsidR="00BA3F13" w:rsidRDefault="00BA3F13" w:rsidP="001F7D96">
            <w:pPr>
              <w:spacing w:after="120"/>
            </w:pPr>
            <w:r>
              <w:rPr>
                <w:b/>
              </w:rPr>
              <w:t>A k</w:t>
            </w:r>
            <w:r w:rsidRPr="008E3C1C">
              <w:rPr>
                <w:b/>
              </w:rPr>
              <w:t>urzus megnevezése angolul</w:t>
            </w:r>
            <w:r>
              <w:t xml:space="preserve">: Communitarianism </w:t>
            </w:r>
            <w:r w:rsidR="00F62A7C">
              <w:t>and its criticisms</w:t>
            </w:r>
          </w:p>
        </w:tc>
      </w:tr>
      <w:tr w:rsidR="00BA3F13" w14:paraId="21F0FF23" w14:textId="77777777" w:rsidTr="00185D5E">
        <w:tc>
          <w:tcPr>
            <w:tcW w:w="9212" w:type="dxa"/>
          </w:tcPr>
          <w:p w14:paraId="4FD7B96A" w14:textId="77777777" w:rsidR="00BA3F13" w:rsidRDefault="00BA3F13" w:rsidP="001F7D96">
            <w:pPr>
              <w:suppressAutoHyphens/>
              <w:spacing w:after="120"/>
            </w:pPr>
            <w:r>
              <w:rPr>
                <w:b/>
              </w:rPr>
              <w:t>A k</w:t>
            </w:r>
            <w:r w:rsidRPr="008E3C1C">
              <w:rPr>
                <w:b/>
              </w:rPr>
              <w:t>urzus előadója</w:t>
            </w:r>
            <w:r>
              <w:t>: Paár Tamás</w:t>
            </w:r>
          </w:p>
        </w:tc>
      </w:tr>
      <w:tr w:rsidR="00BA3F13" w14:paraId="7D2523C0" w14:textId="77777777" w:rsidTr="00185D5E">
        <w:tblPrEx>
          <w:tblLook w:val="04A0" w:firstRow="1" w:lastRow="0" w:firstColumn="1" w:lastColumn="0" w:noHBand="0" w:noVBand="1"/>
        </w:tblPrEx>
        <w:tc>
          <w:tcPr>
            <w:tcW w:w="9212" w:type="dxa"/>
          </w:tcPr>
          <w:p w14:paraId="35789D35" w14:textId="77777777" w:rsidR="00BA3F13" w:rsidRPr="00B764E5" w:rsidRDefault="00BA3F13" w:rsidP="00185D5E">
            <w:pPr>
              <w:rPr>
                <w:bCs/>
              </w:rPr>
            </w:pPr>
          </w:p>
          <w:p w14:paraId="7BB3CF35" w14:textId="3FB69C69" w:rsidR="00B764E5" w:rsidRPr="003656C1" w:rsidRDefault="003656C1" w:rsidP="00185D5E">
            <w:pPr>
              <w:rPr>
                <w:bCs/>
              </w:rPr>
            </w:pPr>
            <w:r w:rsidRPr="003656C1">
              <w:rPr>
                <w:bCs/>
              </w:rPr>
              <w:t>Szerda</w:t>
            </w:r>
            <w:r w:rsidR="00B764E5" w:rsidRPr="003656C1">
              <w:rPr>
                <w:bCs/>
              </w:rPr>
              <w:t>, 1</w:t>
            </w:r>
            <w:r w:rsidRPr="003656C1">
              <w:rPr>
                <w:bCs/>
              </w:rPr>
              <w:t>0:00</w:t>
            </w:r>
            <w:r w:rsidR="00B764E5" w:rsidRPr="003656C1">
              <w:rPr>
                <w:bCs/>
              </w:rPr>
              <w:t>-1</w:t>
            </w:r>
            <w:r w:rsidRPr="003656C1">
              <w:rPr>
                <w:bCs/>
              </w:rPr>
              <w:t>1</w:t>
            </w:r>
            <w:r w:rsidR="00B764E5" w:rsidRPr="003656C1">
              <w:rPr>
                <w:bCs/>
              </w:rPr>
              <w:t>:</w:t>
            </w:r>
            <w:r w:rsidRPr="003656C1">
              <w:rPr>
                <w:bCs/>
              </w:rPr>
              <w:t>3</w:t>
            </w:r>
            <w:r w:rsidR="00B764E5" w:rsidRPr="003656C1">
              <w:rPr>
                <w:bCs/>
              </w:rPr>
              <w:t>0</w:t>
            </w:r>
          </w:p>
          <w:p w14:paraId="1B4FDDC6" w14:textId="7C805BE2" w:rsidR="008A2353" w:rsidRPr="003656C1" w:rsidRDefault="008A2353" w:rsidP="00185D5E">
            <w:pPr>
              <w:rPr>
                <w:bCs/>
              </w:rPr>
            </w:pPr>
            <w:r w:rsidRPr="003656C1">
              <w:rPr>
                <w:bCs/>
              </w:rPr>
              <w:t>Terem: 129</w:t>
            </w:r>
          </w:p>
          <w:p w14:paraId="6F33DCA2" w14:textId="681762EE" w:rsidR="00BA3F13" w:rsidRDefault="00BA3F13" w:rsidP="00185D5E">
            <w:pPr>
              <w:pStyle w:val="NormlWeb"/>
              <w:rPr>
                <w:b/>
              </w:rPr>
            </w:pPr>
            <w:r>
              <w:rPr>
                <w:b/>
              </w:rPr>
              <w:t>Oktatás</w:t>
            </w:r>
            <w:r w:rsidRPr="008E3C1C">
              <w:rPr>
                <w:b/>
              </w:rPr>
              <w:t xml:space="preserve"> célja</w:t>
            </w:r>
            <w:r>
              <w:t xml:space="preserve">: </w:t>
            </w:r>
            <w:r w:rsidR="00FC12E6">
              <w:t>A szemináriumon a „közösségelvű” címkével illetett filozófusok politikai felfogását vizsgáljuk meg</w:t>
            </w:r>
            <w:r w:rsidR="00C65C91">
              <w:t>. Ők azok, akik atomizálódott individuum helyett a közösségébe beágyazottként fogják fel az ént, és ebből a</w:t>
            </w:r>
            <w:r w:rsidR="00FC12E6">
              <w:t>z</w:t>
            </w:r>
            <w:r w:rsidR="00C65C91">
              <w:t xml:space="preserve"> emberképből kiindulva egyén és közösség egyensúlyát keresik. Az órán az</w:t>
            </w:r>
            <w:r w:rsidR="00FC12E6">
              <w:t xml:space="preserve"> alábbi kérdéseket is körbejár</w:t>
            </w:r>
            <w:r w:rsidR="00C65C91">
              <w:t>juk</w:t>
            </w:r>
            <w:r w:rsidR="00FC12E6">
              <w:t xml:space="preserve">: Milyen kritikákat fogalmaznak meg </w:t>
            </w:r>
            <w:r w:rsidR="00C65C91">
              <w:t xml:space="preserve">kommunitáriusok </w:t>
            </w:r>
            <w:r w:rsidR="00FC12E6">
              <w:t xml:space="preserve">a liberalizmussal szemben? Mennyiben helytállóak ezek a kritikák? Van-e </w:t>
            </w:r>
            <w:r w:rsidR="00AF0E66">
              <w:t xml:space="preserve">a kritikán túl </w:t>
            </w:r>
            <w:r w:rsidR="00FC12E6">
              <w:t>egységes pozíció, amit közösségelvűségnek nevezhetünk? Megkülönbözteti-e valami ezt a pozíciót a konzervativizmustól?</w:t>
            </w:r>
            <w:r w:rsidR="00F62A7C">
              <w:t xml:space="preserve"> A kurzus a közösségelvűek kritikáiba ágyazódik – kétféle értelemben: a</w:t>
            </w:r>
            <w:r w:rsidR="00FC12E6">
              <w:t xml:space="preserve"> </w:t>
            </w:r>
            <w:r w:rsidR="003656C1">
              <w:t>szemináriumo</w:t>
            </w:r>
            <w:r w:rsidR="00F62A7C">
              <w:t>t a liberalizmus</w:t>
            </w:r>
            <w:r w:rsidR="003656C1">
              <w:t>sal szembeni</w:t>
            </w:r>
            <w:r w:rsidR="00F62A7C">
              <w:t xml:space="preserve"> közösségelvű kritiká</w:t>
            </w:r>
            <w:r w:rsidR="003656C1">
              <w:t>kk</w:t>
            </w:r>
            <w:r w:rsidR="00F62A7C">
              <w:t>al indítjuk, majd a felfogással való megismerkedés után a kommunitarizmussal szembeni ellenérvek</w:t>
            </w:r>
            <w:r w:rsidR="002046DA">
              <w:t xml:space="preserve"> mérlegelésével</w:t>
            </w:r>
            <w:r w:rsidR="00F62A7C">
              <w:t xml:space="preserve"> zárjuk a </w:t>
            </w:r>
            <w:r w:rsidR="003656C1">
              <w:t>féléve</w:t>
            </w:r>
            <w:r w:rsidR="00F62A7C">
              <w:t>t.</w:t>
            </w:r>
          </w:p>
          <w:p w14:paraId="33A41FA6" w14:textId="7BF4276B" w:rsidR="00BA3F13" w:rsidRDefault="00BA3F13" w:rsidP="00185D5E">
            <w:pPr>
              <w:rPr>
                <w:b/>
              </w:rPr>
            </w:pPr>
            <w:r>
              <w:rPr>
                <w:b/>
              </w:rPr>
              <w:t>Tematika</w:t>
            </w:r>
            <w:r w:rsidRPr="008E3C1C">
              <w:rPr>
                <w:b/>
              </w:rPr>
              <w:t>:</w:t>
            </w:r>
          </w:p>
          <w:p w14:paraId="62F54D2B" w14:textId="77777777" w:rsidR="00B764E5" w:rsidRPr="00A442CD" w:rsidRDefault="00B764E5" w:rsidP="00B764E5"/>
          <w:p w14:paraId="7D019C1C" w14:textId="27603C6A" w:rsidR="00FC12E6" w:rsidRPr="003656C1" w:rsidRDefault="00FC12E6" w:rsidP="00B764E5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Szept. 9. </w:t>
            </w:r>
            <w:r w:rsidRPr="003656C1">
              <w:t>Egyeztetés / Bevezető előadás</w:t>
            </w:r>
          </w:p>
          <w:p w14:paraId="08F2F889" w14:textId="08C6FD09" w:rsidR="00FC12E6" w:rsidRPr="003656C1" w:rsidRDefault="00FC12E6" w:rsidP="00FC12E6">
            <w:r w:rsidRPr="003656C1">
              <w:t>LIBERALIZMUS – KOMMUNITÁRIUS SZEMMEL</w:t>
            </w:r>
          </w:p>
          <w:p w14:paraId="18B8DBE0" w14:textId="77777777" w:rsidR="00FC12E6" w:rsidRPr="003656C1" w:rsidRDefault="00FC12E6" w:rsidP="00FC12E6"/>
          <w:p w14:paraId="402866E2" w14:textId="31FA7085" w:rsidR="00B764E5" w:rsidRPr="00A442CD" w:rsidRDefault="00FC12E6" w:rsidP="00B764E5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Szept. 16. </w:t>
            </w:r>
            <w:r w:rsidR="00B764E5" w:rsidRPr="003656C1">
              <w:t xml:space="preserve">Charles </w:t>
            </w:r>
            <w:r w:rsidR="00B764E5" w:rsidRPr="00A442CD">
              <w:t xml:space="preserve">Taylor: </w:t>
            </w:r>
            <w:hyperlink r:id="rId6" w:history="1">
              <w:r w:rsidR="00B764E5" w:rsidRPr="00A442CD">
                <w:rPr>
                  <w:rStyle w:val="Hiperhivatkozs"/>
                </w:rPr>
                <w:t>Atomizmus</w:t>
              </w:r>
            </w:hyperlink>
            <w:r w:rsidR="00B764E5" w:rsidRPr="00A442CD">
              <w:t xml:space="preserve">. </w:t>
            </w:r>
            <w:r w:rsidR="00B764E5" w:rsidRPr="00A442CD">
              <w:rPr>
                <w:i/>
                <w:iCs/>
              </w:rPr>
              <w:t xml:space="preserve">Café Babel </w:t>
            </w:r>
            <w:r w:rsidR="00B764E5" w:rsidRPr="00A442CD">
              <w:t>1998/4: 23-37.</w:t>
            </w:r>
          </w:p>
          <w:p w14:paraId="39A105F8" w14:textId="14722890" w:rsidR="00B764E5" w:rsidRPr="003656C1" w:rsidRDefault="00FC12E6" w:rsidP="00B764E5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Szept. 23. </w:t>
            </w:r>
            <w:r w:rsidR="00B764E5" w:rsidRPr="003656C1">
              <w:t xml:space="preserve">Michael Sandel: </w:t>
            </w:r>
            <w:r w:rsidR="00B764E5" w:rsidRPr="003656C1">
              <w:rPr>
                <w:i/>
                <w:iCs/>
              </w:rPr>
              <w:t xml:space="preserve">Mi igazságos… és mi nem? </w:t>
            </w:r>
            <w:r w:rsidR="00B764E5" w:rsidRPr="003656C1">
              <w:t>6. fejezet. Érvelés az egyenlőség mellett / John Rawls. Budapest, Corvina, 2009. 167-196.</w:t>
            </w:r>
          </w:p>
          <w:p w14:paraId="716EDBE6" w14:textId="23739B41" w:rsidR="00B764E5" w:rsidRPr="00A442CD" w:rsidRDefault="00FC12E6" w:rsidP="00B764E5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Szept. 30. </w:t>
            </w:r>
            <w:r w:rsidR="00B764E5" w:rsidRPr="003656C1">
              <w:t xml:space="preserve">Michael </w:t>
            </w:r>
            <w:r w:rsidR="00B764E5" w:rsidRPr="00A442CD">
              <w:t xml:space="preserve">Sandel: </w:t>
            </w:r>
            <w:r w:rsidR="00B764E5">
              <w:t>A procedurális köztársaság és a tehermentes én.</w:t>
            </w:r>
            <w:r w:rsidR="00B764E5" w:rsidRPr="00A442CD">
              <w:t xml:space="preserve"> </w:t>
            </w:r>
            <w:r w:rsidR="00B764E5">
              <w:t xml:space="preserve">In </w:t>
            </w:r>
            <w:r w:rsidR="00B764E5" w:rsidRPr="00922564">
              <w:t xml:space="preserve">Huoranszki Ferenc (szerk.): </w:t>
            </w:r>
            <w:hyperlink r:id="rId7" w:history="1">
              <w:r w:rsidR="00B764E5" w:rsidRPr="00922564">
                <w:rPr>
                  <w:rStyle w:val="Hiperhivatkozs"/>
                  <w:i/>
                  <w:iCs/>
                </w:rPr>
                <w:t>Modern politikai filozófia</w:t>
              </w:r>
            </w:hyperlink>
            <w:r w:rsidR="00B764E5" w:rsidRPr="00922564">
              <w:rPr>
                <w:i/>
                <w:iCs/>
              </w:rPr>
              <w:t xml:space="preserve">. </w:t>
            </w:r>
            <w:r w:rsidR="00B764E5" w:rsidRPr="00922564">
              <w:t>Budapest, Osiris, 1998.</w:t>
            </w:r>
            <w:r w:rsidR="00B764E5">
              <w:t xml:space="preserve"> 161-173.</w:t>
            </w:r>
          </w:p>
          <w:p w14:paraId="0B6B1F00" w14:textId="77777777" w:rsidR="00B764E5" w:rsidRDefault="00B764E5" w:rsidP="00B764E5">
            <w:r w:rsidRPr="00A442CD">
              <w:t>A KÖZÖSSÉGELVŰSÉG POLITIKAI VÍZIÓJA</w:t>
            </w:r>
          </w:p>
          <w:p w14:paraId="1277FDB5" w14:textId="77777777" w:rsidR="00B764E5" w:rsidRPr="00A442CD" w:rsidRDefault="00B764E5" w:rsidP="00B764E5"/>
          <w:p w14:paraId="2790F607" w14:textId="4530AFBA" w:rsidR="00B764E5" w:rsidRPr="003656C1" w:rsidRDefault="00FC12E6" w:rsidP="00B764E5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Okt. 7. </w:t>
            </w:r>
            <w:r w:rsidR="00C65C91" w:rsidRPr="003656C1">
              <w:t xml:space="preserve">Jonathan Haidt: </w:t>
            </w:r>
            <w:r w:rsidR="00C65C91" w:rsidRPr="003656C1">
              <w:rPr>
                <w:i/>
                <w:iCs/>
              </w:rPr>
              <w:t xml:space="preserve">A boldogság hipotézise. </w:t>
            </w:r>
            <w:r w:rsidR="00C65C91" w:rsidRPr="003656C1">
              <w:t>Budapest, Corvina, 2021. 16-19, 192-220.</w:t>
            </w:r>
          </w:p>
          <w:p w14:paraId="7F3B38C4" w14:textId="1FE28344" w:rsidR="00B764E5" w:rsidRPr="003656C1" w:rsidRDefault="00FC12E6" w:rsidP="00B764E5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Okt. 14. </w:t>
            </w:r>
            <w:r w:rsidR="00C65C91" w:rsidRPr="003656C1">
              <w:t xml:space="preserve">Michael Sandel: </w:t>
            </w:r>
            <w:r w:rsidR="00C65C91" w:rsidRPr="003656C1">
              <w:rPr>
                <w:i/>
                <w:iCs/>
              </w:rPr>
              <w:t xml:space="preserve">Mi igazságos… és mi nem? </w:t>
            </w:r>
            <w:r w:rsidR="00C65C91" w:rsidRPr="003656C1">
              <w:t>8. fejezet. Ki mit érdemel meg? / Arisztotelész. Budapest, Corvina, 2009. 216-242.</w:t>
            </w:r>
          </w:p>
          <w:p w14:paraId="1DFDA952" w14:textId="0505473D" w:rsidR="00B764E5" w:rsidRPr="003656C1" w:rsidRDefault="00FC12E6" w:rsidP="00B764E5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Okt. 21. </w:t>
            </w:r>
            <w:r w:rsidR="00C65C91" w:rsidRPr="003656C1">
              <w:t xml:space="preserve">Michael Sandel: </w:t>
            </w:r>
            <w:r w:rsidR="00C65C91" w:rsidRPr="003656C1">
              <w:rPr>
                <w:i/>
                <w:iCs/>
              </w:rPr>
              <w:t xml:space="preserve">Mi igazságos… és mi nem? </w:t>
            </w:r>
            <w:r w:rsidR="00C65C91" w:rsidRPr="003656C1">
              <w:t>10. fejezet. Az igazságosság és a közjó. Budapest, Corvina, 2009. 284-312.</w:t>
            </w:r>
          </w:p>
          <w:p w14:paraId="23D93C0D" w14:textId="0731D531" w:rsidR="00FC12E6" w:rsidRPr="003656C1" w:rsidRDefault="00FC12E6" w:rsidP="00FC12E6">
            <w:pPr>
              <w:pStyle w:val="Listaszerbekezds"/>
              <w:numPr>
                <w:ilvl w:val="0"/>
                <w:numId w:val="3"/>
              </w:numPr>
              <w:autoSpaceDE/>
              <w:autoSpaceDN/>
              <w:spacing w:after="160" w:line="259" w:lineRule="auto"/>
            </w:pPr>
            <w:r w:rsidRPr="003656C1">
              <w:rPr>
                <w:lang w:val="en-US"/>
              </w:rPr>
              <w:t>Okt. 28. (őszi szünet)</w:t>
            </w:r>
          </w:p>
          <w:p w14:paraId="7C3B779C" w14:textId="6F2FD2EE" w:rsidR="008F1C3F" w:rsidRDefault="00FC12E6" w:rsidP="008F1C3F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Nov. 4. </w:t>
            </w:r>
            <w:r w:rsidR="00B764E5" w:rsidRPr="003656C1">
              <w:t xml:space="preserve">Alasdair </w:t>
            </w:r>
            <w:r w:rsidR="00B764E5" w:rsidRPr="0090557B">
              <w:t>MacIntyre: A politika, a filozófia és a közjó</w:t>
            </w:r>
            <w:r w:rsidR="00B764E5">
              <w:t xml:space="preserve">. In </w:t>
            </w:r>
            <w:r w:rsidR="00B764E5" w:rsidRPr="006F6CAB">
              <w:t xml:space="preserve">Horkay Hörcher Ferenc (szerk.): </w:t>
            </w:r>
            <w:hyperlink r:id="rId8" w:history="1">
              <w:r w:rsidR="00B764E5" w:rsidRPr="00D73ABB">
                <w:rPr>
                  <w:rStyle w:val="Hiperhivatkozs"/>
                  <w:i/>
                  <w:iCs/>
                </w:rPr>
                <w:t>Közösségelvű politikai filozófiák</w:t>
              </w:r>
            </w:hyperlink>
            <w:r w:rsidR="00B764E5" w:rsidRPr="006F6CAB">
              <w:t>. Budapest, Századvég, 2002.</w:t>
            </w:r>
            <w:r w:rsidR="00B764E5" w:rsidRPr="0090557B">
              <w:t xml:space="preserve"> 73</w:t>
            </w:r>
            <w:r w:rsidR="00B764E5">
              <w:t>-96</w:t>
            </w:r>
            <w:r w:rsidR="008F1C3F">
              <w:t>.</w:t>
            </w:r>
          </w:p>
          <w:p w14:paraId="27557AD8" w14:textId="63A2B11C" w:rsidR="00B764E5" w:rsidRPr="0090557B" w:rsidRDefault="008F1C3F" w:rsidP="008F1C3F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Nov. 11. </w:t>
            </w:r>
            <w:r w:rsidRPr="003656C1">
              <w:t xml:space="preserve">Alasdair </w:t>
            </w:r>
            <w:r w:rsidRPr="0090557B">
              <w:t>MacIntyre: A közjó politikai és szociális struktúrái</w:t>
            </w:r>
            <w:r>
              <w:t xml:space="preserve">. In </w:t>
            </w:r>
            <w:r w:rsidRPr="006F6CAB">
              <w:t xml:space="preserve">Horkay Hörcher Ferenc (szerk.): </w:t>
            </w:r>
            <w:hyperlink r:id="rId9" w:history="1">
              <w:r w:rsidRPr="00D73ABB">
                <w:rPr>
                  <w:rStyle w:val="Hiperhivatkozs"/>
                  <w:i/>
                  <w:iCs/>
                </w:rPr>
                <w:t>Közösségelvű politikai filozófiák</w:t>
              </w:r>
            </w:hyperlink>
            <w:r w:rsidRPr="006F6CAB">
              <w:t>. Budapest, Századvég, 2002.</w:t>
            </w:r>
            <w:r>
              <w:t xml:space="preserve"> 97-111.</w:t>
            </w:r>
          </w:p>
          <w:p w14:paraId="305E9467" w14:textId="16A6BFD4" w:rsidR="00B764E5" w:rsidRDefault="00B764E5" w:rsidP="00B764E5">
            <w:r w:rsidRPr="00A442CD">
              <w:t>KÖZÖSSÉGELVŰSÉG</w:t>
            </w:r>
            <w:r w:rsidR="00D73ABB">
              <w:t>GEL SZEMBENI ÉRVEK</w:t>
            </w:r>
          </w:p>
          <w:p w14:paraId="5726C9BD" w14:textId="77777777" w:rsidR="00FC12E6" w:rsidRPr="00A442CD" w:rsidRDefault="00FC12E6" w:rsidP="00B764E5"/>
          <w:p w14:paraId="162098ED" w14:textId="087F0B62" w:rsidR="00FC12E6" w:rsidRPr="003656C1" w:rsidRDefault="008F1C3F" w:rsidP="00FC12E6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Nov. 18. </w:t>
            </w:r>
            <w:r w:rsidRPr="003656C1">
              <w:t xml:space="preserve">Roger Scruton: Kommunitárius álmok. </w:t>
            </w:r>
            <w:r w:rsidRPr="003656C1">
              <w:rPr>
                <w:i/>
                <w:iCs/>
              </w:rPr>
              <w:t xml:space="preserve">Századvég </w:t>
            </w:r>
            <w:r w:rsidRPr="003656C1">
              <w:t>2005/1: 149-162.</w:t>
            </w:r>
            <w:r w:rsidRPr="003656C1">
              <w:br/>
              <w:t xml:space="preserve">Amitai Etzioni: Igen, közösség. De kié? </w:t>
            </w:r>
            <w:r w:rsidRPr="003656C1">
              <w:rPr>
                <w:i/>
                <w:iCs/>
              </w:rPr>
              <w:t xml:space="preserve">Századvég </w:t>
            </w:r>
            <w:r w:rsidRPr="003656C1">
              <w:t>2005/1: 163-170.</w:t>
            </w:r>
            <w:r w:rsidRPr="003656C1">
              <w:br/>
              <w:t xml:space="preserve">Roger Scruton: Válasz. </w:t>
            </w:r>
            <w:r w:rsidRPr="003656C1">
              <w:rPr>
                <w:i/>
                <w:iCs/>
              </w:rPr>
              <w:t xml:space="preserve">Századvég </w:t>
            </w:r>
            <w:r w:rsidRPr="003656C1">
              <w:t>2005/1: 171-178.</w:t>
            </w:r>
          </w:p>
          <w:p w14:paraId="44986DDC" w14:textId="0C74397E" w:rsidR="008F1C3F" w:rsidRPr="008F1C3F" w:rsidRDefault="008F1C3F" w:rsidP="00FC12E6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>Nov. 25.</w:t>
            </w:r>
            <w:r w:rsidRPr="003656C1">
              <w:t xml:space="preserve"> </w:t>
            </w:r>
            <w:r w:rsidR="00F62A7C" w:rsidRPr="003656C1">
              <w:t xml:space="preserve">Győrfi </w:t>
            </w:r>
            <w:r w:rsidR="00F62A7C">
              <w:t xml:space="preserve">Zoltán: </w:t>
            </w:r>
            <w:hyperlink r:id="rId10" w:history="1">
              <w:r w:rsidR="00C65C91" w:rsidRPr="00C65C91">
                <w:rPr>
                  <w:rStyle w:val="Hiperhivatkozs"/>
                </w:rPr>
                <w:t>A kommunitarizmus alkotmányelmélete</w:t>
              </w:r>
            </w:hyperlink>
            <w:r w:rsidR="00C65C91">
              <w:t xml:space="preserve">. </w:t>
            </w:r>
            <w:r w:rsidR="00C65C91">
              <w:rPr>
                <w:i/>
                <w:iCs/>
              </w:rPr>
              <w:t xml:space="preserve">Fundamentum </w:t>
            </w:r>
            <w:r w:rsidR="00C65C91">
              <w:t>2004/1: 5-22.</w:t>
            </w:r>
          </w:p>
          <w:p w14:paraId="52B73A9A" w14:textId="2B308FA4" w:rsidR="008F1C3F" w:rsidRDefault="008F1C3F" w:rsidP="00FC12E6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Dec. 2. </w:t>
            </w:r>
            <w:r w:rsidR="00F62A7C" w:rsidRPr="003656C1">
              <w:t xml:space="preserve">Kapelner </w:t>
            </w:r>
            <w:r w:rsidR="00F62A7C">
              <w:t xml:space="preserve">Zsolt: </w:t>
            </w:r>
            <w:hyperlink r:id="rId11" w:history="1">
              <w:r w:rsidR="00F62A7C" w:rsidRPr="00F62A7C">
                <w:rPr>
                  <w:rStyle w:val="Hiperhivatkozs"/>
                </w:rPr>
                <w:t>A jó élet.</w:t>
              </w:r>
            </w:hyperlink>
            <w:r w:rsidR="00F62A7C">
              <w:t xml:space="preserve"> </w:t>
            </w:r>
            <w:r w:rsidR="00F62A7C" w:rsidRPr="00F62A7C">
              <w:rPr>
                <w:i/>
                <w:iCs/>
              </w:rPr>
              <w:t>Politika / filozófia.</w:t>
            </w:r>
            <w:r w:rsidR="00C65C91">
              <w:rPr>
                <w:i/>
                <w:iCs/>
              </w:rPr>
              <w:t xml:space="preserve"> </w:t>
            </w:r>
            <w:r w:rsidR="00C65C91">
              <w:t>2025. november 8.</w:t>
            </w:r>
          </w:p>
          <w:p w14:paraId="3A3FADDB" w14:textId="77777777" w:rsidR="00FC12E6" w:rsidRDefault="00FC12E6" w:rsidP="00FC12E6">
            <w:pPr>
              <w:pStyle w:val="Listaszerbekezds"/>
              <w:autoSpaceDE/>
              <w:autoSpaceDN/>
              <w:spacing w:after="160" w:line="259" w:lineRule="auto"/>
            </w:pPr>
          </w:p>
          <w:p w14:paraId="2405A220" w14:textId="4F6B7AAE" w:rsidR="00FC12E6" w:rsidRPr="003656C1" w:rsidRDefault="008F1C3F" w:rsidP="00FC12E6">
            <w:pPr>
              <w:pStyle w:val="Listaszerbekezds"/>
              <w:numPr>
                <w:ilvl w:val="0"/>
                <w:numId w:val="2"/>
              </w:numPr>
              <w:autoSpaceDE/>
              <w:autoSpaceDN/>
              <w:spacing w:after="160" w:line="259" w:lineRule="auto"/>
            </w:pPr>
            <w:r w:rsidRPr="003656C1">
              <w:rPr>
                <w:b/>
                <w:bCs/>
                <w:lang w:val="en-US"/>
              </w:rPr>
              <w:t xml:space="preserve">Dec. 9. </w:t>
            </w:r>
            <w:r w:rsidR="008D465B" w:rsidRPr="003656C1">
              <w:t>ZH</w:t>
            </w:r>
          </w:p>
          <w:p w14:paraId="08C0B25B" w14:textId="77777777" w:rsidR="00B764E5" w:rsidRDefault="00B764E5" w:rsidP="00B764E5"/>
          <w:p w14:paraId="320A430E" w14:textId="6386F9DD" w:rsidR="00BA3F13" w:rsidRDefault="00BA3F13" w:rsidP="00B764E5">
            <w:pPr>
              <w:rPr>
                <w:b/>
              </w:rPr>
            </w:pPr>
            <w:r>
              <w:rPr>
                <w:b/>
              </w:rPr>
              <w:t>Számonkérési és értékelési rendszer:</w:t>
            </w:r>
          </w:p>
          <w:p w14:paraId="4EBB2F53" w14:textId="35F68EA1" w:rsidR="00BA3F13" w:rsidRPr="008249A2" w:rsidRDefault="00BA3F13" w:rsidP="00185D5E">
            <w:pPr>
              <w:rPr>
                <w:color w:val="FF0000"/>
              </w:rPr>
            </w:pPr>
            <w:r w:rsidRPr="00954747">
              <w:t xml:space="preserve">Az érdemjegy alapja: </w:t>
            </w:r>
            <w:r w:rsidR="00BA44B0">
              <w:t xml:space="preserve">aktív órai munka, </w:t>
            </w:r>
            <w:r>
              <w:t xml:space="preserve">kiselőadások, óra eleji rövid </w:t>
            </w:r>
            <w:r w:rsidR="002046DA">
              <w:t>felmérő</w:t>
            </w:r>
            <w:r>
              <w:t>k, félév végi ZH.</w:t>
            </w:r>
            <w:r>
              <w:br/>
            </w:r>
            <w:r w:rsidRPr="00954747">
              <w:t>Maximum három hiányzás lehetséges.</w:t>
            </w:r>
          </w:p>
          <w:p w14:paraId="7E1368AD" w14:textId="77777777" w:rsidR="00BA3F13" w:rsidRDefault="00BA3F13" w:rsidP="00185D5E">
            <w:pPr>
              <w:jc w:val="both"/>
            </w:pPr>
          </w:p>
          <w:p w14:paraId="49A3B9C5" w14:textId="77777777" w:rsidR="00BA3F13" w:rsidRDefault="00BA3F13" w:rsidP="00185D5E">
            <w:pPr>
              <w:jc w:val="both"/>
              <w:rPr>
                <w:b/>
              </w:rPr>
            </w:pPr>
            <w:r w:rsidRPr="008E3C1C">
              <w:rPr>
                <w:b/>
              </w:rPr>
              <w:t>Ajánlott irodalom:</w:t>
            </w:r>
          </w:p>
          <w:p w14:paraId="291A9D66" w14:textId="688ABA22" w:rsidR="00BA3F13" w:rsidRPr="00F773EB" w:rsidRDefault="00BA3F13" w:rsidP="00BA3F13">
            <w:pPr>
              <w:ind w:left="426" w:hanging="426"/>
            </w:pPr>
            <w:r>
              <w:t xml:space="preserve">Lásd a kurzus </w:t>
            </w:r>
            <w:r w:rsidR="002C7591">
              <w:t>online</w:t>
            </w:r>
            <w:r>
              <w:t xml:space="preserve"> mappáját.</w:t>
            </w:r>
          </w:p>
          <w:p w14:paraId="2520FA0A" w14:textId="4D3AFE9F" w:rsidR="00BA3F13" w:rsidRPr="00F773EB" w:rsidRDefault="00BA3F13" w:rsidP="00185D5E">
            <w:pPr>
              <w:ind w:left="426" w:hanging="426"/>
            </w:pPr>
          </w:p>
        </w:tc>
      </w:tr>
    </w:tbl>
    <w:p w14:paraId="5E304C1F" w14:textId="77777777" w:rsidR="0085000B" w:rsidRDefault="0085000B"/>
    <w:sectPr w:rsidR="00850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71518"/>
    <w:multiLevelType w:val="hybridMultilevel"/>
    <w:tmpl w:val="00AC0A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B0B22"/>
    <w:multiLevelType w:val="hybridMultilevel"/>
    <w:tmpl w:val="8852121E"/>
    <w:lvl w:ilvl="0" w:tplc="8698F5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C719F"/>
    <w:multiLevelType w:val="hybridMultilevel"/>
    <w:tmpl w:val="FFFFFFFF"/>
    <w:lvl w:ilvl="0" w:tplc="F42015B0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0468376">
    <w:abstractNumId w:val="2"/>
  </w:num>
  <w:num w:numId="2" w16cid:durableId="465976200">
    <w:abstractNumId w:val="0"/>
  </w:num>
  <w:num w:numId="3" w16cid:durableId="1292467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13"/>
    <w:rsid w:val="000553A5"/>
    <w:rsid w:val="000C356E"/>
    <w:rsid w:val="001F7D96"/>
    <w:rsid w:val="002046DA"/>
    <w:rsid w:val="002A113D"/>
    <w:rsid w:val="002C7591"/>
    <w:rsid w:val="00351165"/>
    <w:rsid w:val="003656C1"/>
    <w:rsid w:val="004D3464"/>
    <w:rsid w:val="006123DF"/>
    <w:rsid w:val="006140D8"/>
    <w:rsid w:val="0085000B"/>
    <w:rsid w:val="00851867"/>
    <w:rsid w:val="008A2353"/>
    <w:rsid w:val="008D465B"/>
    <w:rsid w:val="008D54C6"/>
    <w:rsid w:val="008F1C3F"/>
    <w:rsid w:val="008F5BB4"/>
    <w:rsid w:val="00AC197E"/>
    <w:rsid w:val="00AF0E66"/>
    <w:rsid w:val="00B764E5"/>
    <w:rsid w:val="00BA3F13"/>
    <w:rsid w:val="00BA44B0"/>
    <w:rsid w:val="00C65C91"/>
    <w:rsid w:val="00CB0EBA"/>
    <w:rsid w:val="00D04583"/>
    <w:rsid w:val="00D5186B"/>
    <w:rsid w:val="00D55852"/>
    <w:rsid w:val="00D73ABB"/>
    <w:rsid w:val="00E020B9"/>
    <w:rsid w:val="00F62A7C"/>
    <w:rsid w:val="00FA18D6"/>
    <w:rsid w:val="00FA64BE"/>
    <w:rsid w:val="00FC12E6"/>
    <w:rsid w:val="00FD6D3B"/>
    <w:rsid w:val="00FE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96BA13"/>
  <w15:chartTrackingRefBased/>
  <w15:docId w15:val="{D5BEC60E-E6D2-430A-82CA-453C4C08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3F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A3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A3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A3F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A3F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A3F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A3F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A3F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A3F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A3F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A3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A3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A3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A3F1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A3F1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A3F1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A3F1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A3F1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A3F1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A3F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A3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A3F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A3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A3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A3F13"/>
    <w:rPr>
      <w:rFonts w:ascii="Times New Roman" w:hAnsi="Times New Roman"/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A3F1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A3F1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A3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A3F13"/>
    <w:rPr>
      <w:rFonts w:ascii="Times New Roman" w:hAnsi="Times New Roman"/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A3F13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rsid w:val="00BA3F13"/>
    <w:rPr>
      <w:rFonts w:cs="Times New Roman"/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BA3F13"/>
    <w:pPr>
      <w:autoSpaceDE/>
      <w:autoSpaceDN/>
      <w:spacing w:before="100" w:beforeAutospacing="1" w:after="100" w:afterAutospacing="1"/>
    </w:pPr>
  </w:style>
  <w:style w:type="character" w:styleId="Jegyzethivatkozs">
    <w:name w:val="annotation reference"/>
    <w:basedOn w:val="Bekezdsalapbettpusa"/>
    <w:uiPriority w:val="99"/>
    <w:semiHidden/>
    <w:unhideWhenUsed/>
    <w:rsid w:val="00BA3F13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BA3F1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BA3F13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F62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zaktars.hu/szazadveg/view/horkay-horcher-ferenc-szerk-kozossegelvu-politikai-filozofiak-2002/?pg=0&amp;layout=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szaktars.hu/osiris/view/huoranszki-ferenc-szerk-modern-politikai-filozofia-szemeszter-1998/?query=Modern%20politikai%20filoz%C3%B3fia&amp;pg=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afebabel.hu/szamok/toredek/taylor" TargetMode="External"/><Relationship Id="rId11" Type="http://schemas.openxmlformats.org/officeDocument/2006/relationships/hyperlink" Target="https://politikafilozofia.substack.com/p/a-jo-el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hare.google/CSILrJMFZ1ThqGap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zaktars.hu/szazadveg/view/horkay-horcher-ferenc-szerk-kozossegelvu-politikai-filozofiak-2002/?pg=0&amp;layout=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D5494-5F89-4964-BCFD-2FF75C01B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447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Paár Tamás</dc:creator>
  <cp:keywords/>
  <dc:description/>
  <cp:lastModifiedBy>Paár Tamás</cp:lastModifiedBy>
  <cp:revision>6</cp:revision>
  <dcterms:created xsi:type="dcterms:W3CDTF">2026-08-10T19:17:00Z</dcterms:created>
  <dcterms:modified xsi:type="dcterms:W3CDTF">2026-08-28T18:11:00Z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5335977f-ec5e-463f-a60f-6d318579f021</vt:lpwstr>
  </property>
</Properties>
</file>